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EA489D" w14:textId="7D5F1A6E" w:rsidR="00854170" w:rsidRDefault="00C034FE">
      <w:pPr>
        <w:spacing w:line="360" w:lineRule="auto"/>
        <w:rPr>
          <w:rFonts w:ascii="Verdana" w:hAnsi="Verdana"/>
          <w:sz w:val="20"/>
          <w:szCs w:val="20"/>
        </w:rPr>
      </w:pPr>
      <w:r w:rsidRPr="00854170">
        <w:rPr>
          <w:rFonts w:ascii="Verdana" w:hAnsi="Verdana"/>
          <w:sz w:val="20"/>
          <w:szCs w:val="20"/>
        </w:rPr>
        <w:t xml:space="preserve">Oznaczenie sprawy: </w:t>
      </w:r>
      <w:r w:rsidR="00050AFB">
        <w:rPr>
          <w:rFonts w:ascii="Verdana" w:hAnsi="Verdana"/>
          <w:sz w:val="20"/>
          <w:szCs w:val="20"/>
        </w:rPr>
        <w:t>17</w:t>
      </w:r>
      <w:r w:rsidRPr="00854170">
        <w:rPr>
          <w:rFonts w:ascii="Verdana" w:hAnsi="Verdana"/>
          <w:sz w:val="20"/>
          <w:szCs w:val="20"/>
        </w:rPr>
        <w:t>/ZP/202</w:t>
      </w:r>
      <w:r w:rsidR="005436FB" w:rsidRPr="00854170">
        <w:rPr>
          <w:rFonts w:ascii="Verdana" w:hAnsi="Verdana"/>
          <w:sz w:val="20"/>
          <w:szCs w:val="20"/>
        </w:rPr>
        <w:t>4</w:t>
      </w:r>
      <w:r w:rsidRPr="00854170">
        <w:rPr>
          <w:rFonts w:ascii="Verdana" w:hAnsi="Verdana"/>
          <w:sz w:val="20"/>
          <w:szCs w:val="20"/>
        </w:rPr>
        <w:t xml:space="preserve">                                                                        </w:t>
      </w:r>
      <w:r w:rsidR="00854170">
        <w:rPr>
          <w:rFonts w:ascii="Verdana" w:hAnsi="Verdana"/>
          <w:sz w:val="20"/>
          <w:szCs w:val="20"/>
        </w:rPr>
        <w:t xml:space="preserve">           </w:t>
      </w:r>
    </w:p>
    <w:p w14:paraId="2C504C83" w14:textId="5F6819CA" w:rsidR="00E749F5" w:rsidRPr="00854170" w:rsidRDefault="00854170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</w:t>
      </w:r>
      <w:r w:rsidR="00C034FE" w:rsidRPr="00854170">
        <w:rPr>
          <w:rFonts w:ascii="Verdana" w:hAnsi="Verdana"/>
          <w:sz w:val="20"/>
          <w:szCs w:val="20"/>
        </w:rPr>
        <w:t xml:space="preserve">Załącznik  Nr </w:t>
      </w:r>
      <w:r w:rsidR="00FE58E9">
        <w:rPr>
          <w:rFonts w:ascii="Verdana" w:hAnsi="Verdana"/>
          <w:sz w:val="20"/>
          <w:szCs w:val="20"/>
        </w:rPr>
        <w:t>6</w:t>
      </w:r>
      <w:r w:rsidR="00C034FE" w:rsidRPr="00854170">
        <w:rPr>
          <w:rFonts w:ascii="Verdana" w:hAnsi="Verdana"/>
          <w:sz w:val="20"/>
          <w:szCs w:val="20"/>
        </w:rPr>
        <w:t xml:space="preserve"> do SWZ</w:t>
      </w:r>
    </w:p>
    <w:p w14:paraId="1F940825" w14:textId="5F4B4762" w:rsidR="00E749F5" w:rsidRPr="00854170" w:rsidRDefault="00067FB0" w:rsidP="00067F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Pakiet </w:t>
      </w:r>
      <w:r w:rsidR="00050AFB">
        <w:rPr>
          <w:rFonts w:ascii="Verdana" w:hAnsi="Verdana"/>
          <w:sz w:val="20"/>
          <w:szCs w:val="20"/>
        </w:rPr>
        <w:t>1</w:t>
      </w:r>
    </w:p>
    <w:p w14:paraId="0D094305" w14:textId="77777777" w:rsidR="00E749F5" w:rsidRPr="00854170" w:rsidRDefault="00E749F5">
      <w:pPr>
        <w:ind w:left="708" w:firstLine="708"/>
        <w:jc w:val="both"/>
        <w:rPr>
          <w:rFonts w:ascii="Verdana" w:hAnsi="Verdana"/>
          <w:sz w:val="20"/>
          <w:szCs w:val="20"/>
        </w:rPr>
      </w:pPr>
    </w:p>
    <w:p w14:paraId="375CC68C" w14:textId="77777777" w:rsidR="00E749F5" w:rsidRPr="00854170" w:rsidRDefault="00E749F5">
      <w:pPr>
        <w:ind w:left="708" w:firstLine="708"/>
        <w:jc w:val="both"/>
        <w:rPr>
          <w:rFonts w:ascii="Verdana" w:hAnsi="Verdana"/>
          <w:sz w:val="20"/>
          <w:szCs w:val="20"/>
        </w:rPr>
      </w:pPr>
    </w:p>
    <w:p w14:paraId="7D39B761" w14:textId="77777777" w:rsidR="00E749F5" w:rsidRPr="00854170" w:rsidRDefault="00E749F5">
      <w:pPr>
        <w:ind w:left="708" w:firstLine="708"/>
        <w:jc w:val="both"/>
        <w:rPr>
          <w:rFonts w:ascii="Verdana" w:hAnsi="Verdana"/>
          <w:sz w:val="20"/>
          <w:szCs w:val="20"/>
        </w:rPr>
      </w:pPr>
    </w:p>
    <w:p w14:paraId="2A3D123B" w14:textId="77777777" w:rsidR="00E749F5" w:rsidRPr="00854170" w:rsidRDefault="00E749F5">
      <w:pPr>
        <w:ind w:left="708" w:firstLine="708"/>
        <w:jc w:val="both"/>
        <w:rPr>
          <w:rFonts w:ascii="Verdana" w:hAnsi="Verdana"/>
          <w:sz w:val="20"/>
          <w:szCs w:val="20"/>
        </w:rPr>
      </w:pPr>
    </w:p>
    <w:p w14:paraId="03F11D01" w14:textId="77777777" w:rsidR="00E749F5" w:rsidRPr="00854170" w:rsidRDefault="00E749F5">
      <w:pPr>
        <w:ind w:left="708" w:firstLine="708"/>
        <w:jc w:val="both"/>
        <w:rPr>
          <w:rFonts w:ascii="Verdana" w:hAnsi="Verdana"/>
          <w:sz w:val="20"/>
          <w:szCs w:val="20"/>
        </w:rPr>
      </w:pPr>
    </w:p>
    <w:p w14:paraId="53F27259" w14:textId="77777777" w:rsidR="00E749F5" w:rsidRPr="00854170" w:rsidRDefault="00E749F5">
      <w:pPr>
        <w:ind w:left="708" w:firstLine="708"/>
        <w:jc w:val="both"/>
        <w:rPr>
          <w:rFonts w:ascii="Verdana" w:hAnsi="Verdana"/>
          <w:sz w:val="20"/>
          <w:szCs w:val="20"/>
        </w:rPr>
      </w:pPr>
    </w:p>
    <w:p w14:paraId="1719A902" w14:textId="77777777" w:rsidR="00E749F5" w:rsidRPr="00854170" w:rsidRDefault="00E749F5">
      <w:pPr>
        <w:ind w:left="708" w:firstLine="708"/>
        <w:jc w:val="both"/>
        <w:rPr>
          <w:rFonts w:ascii="Verdana" w:hAnsi="Verdana"/>
          <w:sz w:val="20"/>
          <w:szCs w:val="20"/>
        </w:rPr>
      </w:pPr>
    </w:p>
    <w:p w14:paraId="4E75820D" w14:textId="77777777" w:rsidR="00E749F5" w:rsidRPr="00854170" w:rsidRDefault="00E749F5">
      <w:pPr>
        <w:pStyle w:val="Nagwek"/>
        <w:jc w:val="left"/>
        <w:rPr>
          <w:rFonts w:ascii="Verdana" w:hAnsi="Verdana"/>
          <w:sz w:val="20"/>
        </w:rPr>
      </w:pPr>
    </w:p>
    <w:p w14:paraId="0D0AFBC7" w14:textId="77777777" w:rsidR="00E749F5" w:rsidRPr="00854170" w:rsidRDefault="00C034FE">
      <w:pPr>
        <w:pStyle w:val="Nagwek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UMOWA NR _________________</w:t>
      </w:r>
    </w:p>
    <w:p w14:paraId="7969A69B" w14:textId="77777777" w:rsidR="00E749F5" w:rsidRPr="00854170" w:rsidRDefault="00E749F5">
      <w:pPr>
        <w:pStyle w:val="Nagwek"/>
        <w:jc w:val="left"/>
        <w:rPr>
          <w:rFonts w:ascii="Verdana" w:hAnsi="Verdana"/>
          <w:sz w:val="20"/>
        </w:rPr>
      </w:pPr>
    </w:p>
    <w:p w14:paraId="652973AE" w14:textId="76F4D358" w:rsidR="00E749F5" w:rsidRPr="00854170" w:rsidRDefault="00C034FE">
      <w:pPr>
        <w:pStyle w:val="Standard"/>
        <w:spacing w:before="120"/>
        <w:jc w:val="center"/>
        <w:rPr>
          <w:rFonts w:ascii="Verdana" w:hAnsi="Verdana"/>
          <w:b/>
          <w:sz w:val="20"/>
        </w:rPr>
      </w:pPr>
      <w:r w:rsidRPr="00854170">
        <w:rPr>
          <w:rFonts w:ascii="Verdana" w:hAnsi="Verdana"/>
          <w:b/>
          <w:sz w:val="20"/>
        </w:rPr>
        <w:t>________________________________________________________________</w:t>
      </w:r>
    </w:p>
    <w:p w14:paraId="0247BF4B" w14:textId="77777777" w:rsidR="00E749F5" w:rsidRPr="00854170" w:rsidRDefault="00E749F5">
      <w:pPr>
        <w:jc w:val="both"/>
        <w:rPr>
          <w:rFonts w:ascii="Verdana" w:hAnsi="Verdana" w:cs="Arial"/>
          <w:sz w:val="20"/>
          <w:szCs w:val="20"/>
        </w:rPr>
      </w:pPr>
    </w:p>
    <w:p w14:paraId="15825500" w14:textId="30C101FE" w:rsidR="00E749F5" w:rsidRPr="00854170" w:rsidRDefault="00067FB0">
      <w:pPr>
        <w:spacing w:line="360" w:lineRule="auto"/>
        <w:jc w:val="center"/>
        <w:rPr>
          <w:rFonts w:ascii="Verdana" w:hAnsi="Verdana"/>
          <w:sz w:val="20"/>
          <w:szCs w:val="20"/>
        </w:rPr>
      </w:pPr>
      <w:bookmarkStart w:id="0" w:name="_Hlk127862732"/>
      <w:r>
        <w:rPr>
          <w:rFonts w:ascii="Verdana" w:hAnsi="Verdana" w:cs="Arial"/>
          <w:sz w:val="20"/>
          <w:szCs w:val="20"/>
        </w:rPr>
        <w:t>Kompleksowe u</w:t>
      </w:r>
      <w:r w:rsidR="00C034FE" w:rsidRPr="00854170">
        <w:rPr>
          <w:rFonts w:ascii="Verdana" w:hAnsi="Verdana" w:cs="Arial"/>
          <w:sz w:val="20"/>
          <w:szCs w:val="20"/>
        </w:rPr>
        <w:t>sługi serwisowe</w:t>
      </w:r>
      <w:r w:rsidR="00C034FE" w:rsidRPr="00854170">
        <w:rPr>
          <w:rFonts w:ascii="Verdana" w:hAnsi="Verdana" w:cs="Arial"/>
          <w:sz w:val="20"/>
          <w:szCs w:val="20"/>
          <w:highlight w:val="white"/>
        </w:rPr>
        <w:t xml:space="preserve"> </w:t>
      </w:r>
      <w:proofErr w:type="spellStart"/>
      <w:r w:rsidR="00213980">
        <w:rPr>
          <w:rFonts w:ascii="Verdana" w:hAnsi="Verdana" w:cs="Arial"/>
          <w:sz w:val="20"/>
          <w:szCs w:val="20"/>
          <w:highlight w:val="white"/>
        </w:rPr>
        <w:t>wstrzykiwacza</w:t>
      </w:r>
      <w:proofErr w:type="spellEnd"/>
      <w:r w:rsidR="00213980">
        <w:rPr>
          <w:rFonts w:ascii="Verdana" w:hAnsi="Verdana" w:cs="Arial"/>
          <w:sz w:val="20"/>
          <w:szCs w:val="20"/>
          <w:highlight w:val="white"/>
        </w:rPr>
        <w:t xml:space="preserve"> kontrastu </w:t>
      </w:r>
      <w:r w:rsidR="00213980" w:rsidRPr="00213980">
        <w:rPr>
          <w:rFonts w:ascii="Verdana" w:hAnsi="Verdana" w:cs="Arial"/>
          <w:sz w:val="20"/>
          <w:szCs w:val="20"/>
        </w:rPr>
        <w:t xml:space="preserve">wynikające z bieżącej eksploatacji </w:t>
      </w:r>
      <w:r w:rsidR="00C034FE" w:rsidRPr="00854170">
        <w:rPr>
          <w:rFonts w:ascii="Verdana" w:hAnsi="Verdana" w:cs="Arial"/>
          <w:sz w:val="20"/>
          <w:szCs w:val="20"/>
          <w:highlight w:val="white"/>
        </w:rPr>
        <w:t xml:space="preserve"> </w:t>
      </w:r>
      <w:r w:rsidR="00213980">
        <w:rPr>
          <w:rFonts w:ascii="Verdana" w:hAnsi="Verdana" w:cs="Arial"/>
          <w:sz w:val="20"/>
          <w:szCs w:val="20"/>
          <w:highlight w:val="white"/>
        </w:rPr>
        <w:t xml:space="preserve">w </w:t>
      </w:r>
      <w:r w:rsidR="00C034FE" w:rsidRPr="00854170">
        <w:rPr>
          <w:rFonts w:ascii="Verdana" w:hAnsi="Verdana" w:cs="Arial"/>
          <w:sz w:val="20"/>
          <w:szCs w:val="20"/>
          <w:highlight w:val="white"/>
        </w:rPr>
        <w:t>Samodzielnym Publicznym Zespole Opieki Zdrowotnej</w:t>
      </w:r>
      <w:r w:rsidR="00C034FE" w:rsidRPr="00854170">
        <w:rPr>
          <w:rFonts w:ascii="Verdana" w:hAnsi="Verdana" w:cs="Arial"/>
          <w:sz w:val="20"/>
          <w:szCs w:val="20"/>
          <w:highlight w:val="white"/>
        </w:rPr>
        <w:br/>
        <w:t>w Proszowicach</w:t>
      </w:r>
      <w:bookmarkEnd w:id="0"/>
    </w:p>
    <w:p w14:paraId="44038FAF" w14:textId="77777777" w:rsidR="00E749F5" w:rsidRPr="00854170" w:rsidRDefault="00E749F5">
      <w:pPr>
        <w:pBdr>
          <w:bottom w:val="single" w:sz="8" w:space="2" w:color="000001"/>
        </w:pBdr>
        <w:rPr>
          <w:rFonts w:ascii="Verdana" w:hAnsi="Verdana"/>
          <w:sz w:val="20"/>
          <w:szCs w:val="20"/>
        </w:rPr>
      </w:pPr>
    </w:p>
    <w:p w14:paraId="57ABFD45" w14:textId="77777777" w:rsidR="00E749F5" w:rsidRPr="00854170" w:rsidRDefault="00E749F5">
      <w:pPr>
        <w:pStyle w:val="Standard"/>
        <w:spacing w:before="120"/>
        <w:jc w:val="center"/>
        <w:rPr>
          <w:rFonts w:ascii="Verdana" w:hAnsi="Verdana"/>
          <w:b/>
          <w:sz w:val="20"/>
        </w:rPr>
      </w:pPr>
    </w:p>
    <w:p w14:paraId="7C2031F4" w14:textId="77777777" w:rsidR="00E749F5" w:rsidRPr="00854170" w:rsidRDefault="00C034FE">
      <w:pPr>
        <w:pStyle w:val="Standard"/>
        <w:spacing w:before="120"/>
        <w:jc w:val="center"/>
        <w:rPr>
          <w:rFonts w:ascii="Verdana" w:hAnsi="Verdana"/>
          <w:b/>
          <w:sz w:val="20"/>
        </w:rPr>
      </w:pPr>
      <w:r w:rsidRPr="00854170">
        <w:rPr>
          <w:rFonts w:ascii="Verdana" w:hAnsi="Verdana"/>
          <w:b/>
          <w:sz w:val="20"/>
        </w:rPr>
        <w:t>zawarta w Proszowicach</w:t>
      </w:r>
    </w:p>
    <w:p w14:paraId="7A296170" w14:textId="77777777" w:rsidR="00E749F5" w:rsidRPr="00854170" w:rsidRDefault="00E749F5">
      <w:pPr>
        <w:pStyle w:val="Standard"/>
        <w:spacing w:before="120"/>
        <w:jc w:val="center"/>
        <w:rPr>
          <w:rFonts w:ascii="Verdana" w:hAnsi="Verdana"/>
          <w:b/>
          <w:sz w:val="20"/>
        </w:rPr>
      </w:pPr>
    </w:p>
    <w:p w14:paraId="208BF303" w14:textId="1A35F875" w:rsidR="00E749F5" w:rsidRPr="00854170" w:rsidRDefault="00C034FE">
      <w:pPr>
        <w:pStyle w:val="Standard"/>
        <w:spacing w:before="120"/>
        <w:jc w:val="center"/>
        <w:rPr>
          <w:rFonts w:ascii="Verdana" w:hAnsi="Verdana"/>
          <w:sz w:val="20"/>
        </w:rPr>
      </w:pPr>
      <w:r w:rsidRPr="00854170">
        <w:rPr>
          <w:rFonts w:ascii="Verdana" w:hAnsi="Verdana"/>
          <w:b/>
          <w:sz w:val="20"/>
        </w:rPr>
        <w:t>dnia ________________ 202</w:t>
      </w:r>
      <w:r w:rsidR="005436FB" w:rsidRPr="00854170">
        <w:rPr>
          <w:rFonts w:ascii="Verdana" w:hAnsi="Verdana"/>
          <w:b/>
          <w:sz w:val="20"/>
        </w:rPr>
        <w:t>4</w:t>
      </w:r>
      <w:r w:rsidRPr="00854170">
        <w:rPr>
          <w:rFonts w:ascii="Verdana" w:hAnsi="Verdana"/>
          <w:b/>
          <w:sz w:val="20"/>
        </w:rPr>
        <w:t xml:space="preserve"> roku</w:t>
      </w:r>
    </w:p>
    <w:p w14:paraId="33F66E2B" w14:textId="77777777" w:rsidR="00E749F5" w:rsidRPr="00854170" w:rsidRDefault="00E749F5">
      <w:pPr>
        <w:pStyle w:val="Standard"/>
        <w:spacing w:before="120"/>
        <w:jc w:val="center"/>
        <w:rPr>
          <w:rFonts w:ascii="Verdana" w:hAnsi="Verdana"/>
          <w:b/>
          <w:sz w:val="20"/>
        </w:rPr>
      </w:pPr>
    </w:p>
    <w:p w14:paraId="0FED2451" w14:textId="77777777" w:rsidR="00E749F5" w:rsidRPr="00854170" w:rsidRDefault="00C034FE">
      <w:pPr>
        <w:pStyle w:val="Standard"/>
        <w:spacing w:before="120"/>
        <w:jc w:val="center"/>
        <w:rPr>
          <w:rFonts w:ascii="Verdana" w:hAnsi="Verdana"/>
          <w:b/>
          <w:sz w:val="20"/>
        </w:rPr>
      </w:pPr>
      <w:r w:rsidRPr="00854170">
        <w:rPr>
          <w:rFonts w:ascii="Verdana" w:hAnsi="Verdana"/>
          <w:b/>
          <w:sz w:val="20"/>
        </w:rPr>
        <w:t>pomiędzy</w:t>
      </w:r>
    </w:p>
    <w:p w14:paraId="1796EFD9" w14:textId="77777777" w:rsidR="00E749F5" w:rsidRPr="00854170" w:rsidRDefault="00E749F5">
      <w:pPr>
        <w:pStyle w:val="Standard"/>
        <w:spacing w:before="120"/>
        <w:jc w:val="center"/>
        <w:rPr>
          <w:rFonts w:ascii="Verdana" w:hAnsi="Verdana"/>
          <w:b/>
          <w:sz w:val="20"/>
        </w:rPr>
      </w:pPr>
    </w:p>
    <w:p w14:paraId="147C290F" w14:textId="77777777" w:rsidR="00E749F5" w:rsidRPr="00854170" w:rsidRDefault="00C034FE">
      <w:pPr>
        <w:pStyle w:val="Standard"/>
        <w:spacing w:before="120"/>
        <w:jc w:val="center"/>
        <w:rPr>
          <w:rFonts w:ascii="Verdana" w:hAnsi="Verdana"/>
          <w:b/>
          <w:sz w:val="20"/>
        </w:rPr>
      </w:pPr>
      <w:r w:rsidRPr="00854170">
        <w:rPr>
          <w:rFonts w:ascii="Verdana" w:hAnsi="Verdana"/>
          <w:b/>
          <w:sz w:val="20"/>
        </w:rPr>
        <w:t>Samodzielnym Publicznym Zespołem Opieki Zdrowotnej</w:t>
      </w:r>
    </w:p>
    <w:p w14:paraId="7A3FD407" w14:textId="77777777" w:rsidR="00E749F5" w:rsidRPr="00854170" w:rsidRDefault="00C034FE">
      <w:pPr>
        <w:pStyle w:val="Standard"/>
        <w:spacing w:before="120"/>
        <w:jc w:val="center"/>
        <w:rPr>
          <w:rFonts w:ascii="Verdana" w:hAnsi="Verdana"/>
          <w:b/>
          <w:sz w:val="20"/>
        </w:rPr>
      </w:pPr>
      <w:r w:rsidRPr="00854170">
        <w:rPr>
          <w:rFonts w:ascii="Verdana" w:hAnsi="Verdana"/>
          <w:b/>
          <w:sz w:val="20"/>
        </w:rPr>
        <w:t>w Proszowicach</w:t>
      </w:r>
    </w:p>
    <w:p w14:paraId="7DB5F77E" w14:textId="77777777" w:rsidR="00E749F5" w:rsidRPr="00854170" w:rsidRDefault="00E749F5">
      <w:pPr>
        <w:pStyle w:val="Standard"/>
        <w:spacing w:before="120"/>
        <w:jc w:val="center"/>
        <w:rPr>
          <w:rFonts w:ascii="Verdana" w:hAnsi="Verdana"/>
          <w:b/>
          <w:sz w:val="20"/>
        </w:rPr>
      </w:pPr>
    </w:p>
    <w:p w14:paraId="48E48CCB" w14:textId="77777777" w:rsidR="00E749F5" w:rsidRPr="00854170" w:rsidRDefault="00C034FE">
      <w:pPr>
        <w:pStyle w:val="Standard"/>
        <w:spacing w:before="120"/>
        <w:jc w:val="center"/>
        <w:rPr>
          <w:rFonts w:ascii="Verdana" w:hAnsi="Verdana"/>
          <w:b/>
          <w:sz w:val="20"/>
        </w:rPr>
      </w:pPr>
      <w:r w:rsidRPr="00854170">
        <w:rPr>
          <w:rFonts w:ascii="Verdana" w:hAnsi="Verdana"/>
          <w:b/>
          <w:sz w:val="20"/>
        </w:rPr>
        <w:t>- oraz -</w:t>
      </w:r>
    </w:p>
    <w:p w14:paraId="02FA1081" w14:textId="77777777" w:rsidR="00E749F5" w:rsidRPr="00854170" w:rsidRDefault="00E749F5">
      <w:pPr>
        <w:pStyle w:val="Standard"/>
        <w:spacing w:before="120"/>
        <w:jc w:val="center"/>
        <w:rPr>
          <w:rFonts w:ascii="Verdana" w:hAnsi="Verdana"/>
          <w:b/>
          <w:sz w:val="20"/>
        </w:rPr>
      </w:pPr>
    </w:p>
    <w:p w14:paraId="4E57E6A6" w14:textId="77777777" w:rsidR="00E749F5" w:rsidRPr="00854170" w:rsidRDefault="00C034FE">
      <w:pPr>
        <w:pStyle w:val="Standard"/>
        <w:spacing w:before="120"/>
        <w:jc w:val="center"/>
        <w:rPr>
          <w:rFonts w:ascii="Verdana" w:hAnsi="Verdana"/>
          <w:b/>
          <w:sz w:val="20"/>
        </w:rPr>
      </w:pPr>
      <w:r w:rsidRPr="00854170">
        <w:rPr>
          <w:rFonts w:ascii="Verdana" w:hAnsi="Verdana"/>
          <w:b/>
          <w:sz w:val="20"/>
        </w:rPr>
        <w:t>_______________________________________</w:t>
      </w:r>
    </w:p>
    <w:p w14:paraId="1D385A95" w14:textId="77777777" w:rsidR="00E749F5" w:rsidRPr="00854170" w:rsidRDefault="00E749F5">
      <w:pPr>
        <w:pStyle w:val="Standard"/>
        <w:jc w:val="both"/>
        <w:rPr>
          <w:rFonts w:ascii="Verdana" w:hAnsi="Verdana"/>
          <w:b/>
          <w:sz w:val="20"/>
        </w:rPr>
      </w:pPr>
    </w:p>
    <w:p w14:paraId="15F7BC4E" w14:textId="77777777" w:rsidR="00E749F5" w:rsidRPr="00854170" w:rsidRDefault="00E749F5">
      <w:pPr>
        <w:pStyle w:val="Standard"/>
        <w:jc w:val="both"/>
        <w:rPr>
          <w:rFonts w:ascii="Verdana" w:hAnsi="Verdana"/>
          <w:b/>
          <w:sz w:val="20"/>
        </w:rPr>
      </w:pPr>
    </w:p>
    <w:p w14:paraId="5BFFBC53" w14:textId="77777777" w:rsidR="00E749F5" w:rsidRPr="00854170" w:rsidRDefault="00E749F5">
      <w:pPr>
        <w:pStyle w:val="Standard"/>
        <w:jc w:val="both"/>
        <w:rPr>
          <w:rFonts w:ascii="Verdana" w:hAnsi="Verdana"/>
          <w:b/>
          <w:sz w:val="20"/>
        </w:rPr>
      </w:pPr>
    </w:p>
    <w:p w14:paraId="7CE89AA2" w14:textId="77777777" w:rsidR="00E749F5" w:rsidRPr="00854170" w:rsidRDefault="00E749F5">
      <w:pPr>
        <w:pStyle w:val="Standard"/>
        <w:jc w:val="both"/>
        <w:rPr>
          <w:rFonts w:ascii="Verdana" w:hAnsi="Verdana"/>
          <w:b/>
          <w:sz w:val="20"/>
        </w:rPr>
      </w:pPr>
    </w:p>
    <w:p w14:paraId="02813AEE" w14:textId="77777777" w:rsidR="00E749F5" w:rsidRPr="00854170" w:rsidRDefault="00E749F5">
      <w:pPr>
        <w:pStyle w:val="Standard"/>
        <w:jc w:val="both"/>
        <w:rPr>
          <w:rFonts w:ascii="Verdana" w:hAnsi="Verdana"/>
          <w:b/>
          <w:sz w:val="20"/>
        </w:rPr>
      </w:pPr>
    </w:p>
    <w:p w14:paraId="32BE7C87" w14:textId="77777777" w:rsidR="00E749F5" w:rsidRPr="00854170" w:rsidRDefault="00E749F5">
      <w:pPr>
        <w:pStyle w:val="Standard"/>
        <w:jc w:val="both"/>
        <w:rPr>
          <w:rFonts w:ascii="Verdana" w:hAnsi="Verdana"/>
          <w:b/>
          <w:sz w:val="20"/>
        </w:rPr>
      </w:pPr>
    </w:p>
    <w:p w14:paraId="50BC0622" w14:textId="77777777" w:rsidR="00E749F5" w:rsidRPr="00854170" w:rsidRDefault="00E749F5">
      <w:pPr>
        <w:pStyle w:val="Standard"/>
        <w:jc w:val="both"/>
        <w:rPr>
          <w:rFonts w:ascii="Verdana" w:hAnsi="Verdana"/>
          <w:b/>
          <w:sz w:val="20"/>
        </w:rPr>
      </w:pPr>
    </w:p>
    <w:p w14:paraId="584434F2" w14:textId="77777777" w:rsidR="00E749F5" w:rsidRPr="00854170" w:rsidRDefault="00E749F5">
      <w:pPr>
        <w:pStyle w:val="Standard"/>
        <w:jc w:val="both"/>
        <w:rPr>
          <w:rFonts w:ascii="Verdana" w:hAnsi="Verdana"/>
          <w:sz w:val="20"/>
        </w:rPr>
      </w:pPr>
    </w:p>
    <w:p w14:paraId="4BB005A6" w14:textId="77777777" w:rsidR="00E749F5" w:rsidRPr="00854170" w:rsidRDefault="00E749F5">
      <w:pPr>
        <w:pStyle w:val="Standard"/>
        <w:jc w:val="both"/>
        <w:rPr>
          <w:rFonts w:ascii="Verdana" w:hAnsi="Verdana"/>
          <w:sz w:val="20"/>
        </w:rPr>
      </w:pPr>
    </w:p>
    <w:p w14:paraId="3AD59410" w14:textId="77777777" w:rsidR="00E749F5" w:rsidRPr="00854170" w:rsidRDefault="00E749F5">
      <w:pPr>
        <w:pStyle w:val="Standard"/>
        <w:jc w:val="both"/>
        <w:rPr>
          <w:rFonts w:ascii="Verdana" w:hAnsi="Verdana"/>
          <w:sz w:val="20"/>
        </w:rPr>
      </w:pPr>
    </w:p>
    <w:p w14:paraId="2E9DECBA" w14:textId="77777777" w:rsidR="00E749F5" w:rsidRPr="00854170" w:rsidRDefault="00E749F5">
      <w:pPr>
        <w:pStyle w:val="Standard"/>
        <w:jc w:val="both"/>
        <w:rPr>
          <w:rFonts w:ascii="Verdana" w:hAnsi="Verdana"/>
          <w:sz w:val="20"/>
        </w:rPr>
      </w:pPr>
    </w:p>
    <w:p w14:paraId="7B8F56E9" w14:textId="77777777" w:rsidR="00E749F5" w:rsidRPr="00854170" w:rsidRDefault="00E749F5">
      <w:pPr>
        <w:pStyle w:val="Standard"/>
        <w:jc w:val="both"/>
        <w:rPr>
          <w:rFonts w:ascii="Verdana" w:hAnsi="Verdana"/>
          <w:sz w:val="20"/>
        </w:rPr>
      </w:pPr>
    </w:p>
    <w:p w14:paraId="178AE7E5" w14:textId="77777777" w:rsidR="00E749F5" w:rsidRDefault="00E749F5">
      <w:pPr>
        <w:pStyle w:val="Standard"/>
        <w:jc w:val="both"/>
        <w:rPr>
          <w:rFonts w:ascii="Verdana" w:hAnsi="Verdana"/>
          <w:sz w:val="20"/>
        </w:rPr>
      </w:pPr>
    </w:p>
    <w:p w14:paraId="24B535D9" w14:textId="77777777" w:rsidR="00854170" w:rsidRDefault="00854170">
      <w:pPr>
        <w:pStyle w:val="Standard"/>
        <w:jc w:val="both"/>
        <w:rPr>
          <w:rFonts w:ascii="Verdana" w:hAnsi="Verdana"/>
          <w:sz w:val="20"/>
        </w:rPr>
      </w:pPr>
    </w:p>
    <w:p w14:paraId="5734D23F" w14:textId="77777777" w:rsidR="00854170" w:rsidRDefault="00854170">
      <w:pPr>
        <w:pStyle w:val="Standard"/>
        <w:jc w:val="both"/>
        <w:rPr>
          <w:rFonts w:ascii="Verdana" w:hAnsi="Verdana"/>
          <w:sz w:val="20"/>
        </w:rPr>
      </w:pPr>
    </w:p>
    <w:p w14:paraId="3C61C12C" w14:textId="77777777" w:rsidR="00854170" w:rsidRPr="00854170" w:rsidRDefault="00854170">
      <w:pPr>
        <w:pStyle w:val="Standard"/>
        <w:jc w:val="both"/>
        <w:rPr>
          <w:rFonts w:ascii="Verdana" w:hAnsi="Verdana"/>
          <w:sz w:val="20"/>
        </w:rPr>
      </w:pPr>
    </w:p>
    <w:p w14:paraId="46EEEBFF" w14:textId="77777777" w:rsidR="00E749F5" w:rsidRPr="00854170" w:rsidRDefault="00E749F5">
      <w:pPr>
        <w:pStyle w:val="Standard"/>
        <w:jc w:val="both"/>
        <w:rPr>
          <w:rFonts w:ascii="Verdana" w:hAnsi="Verdana"/>
          <w:sz w:val="20"/>
        </w:rPr>
      </w:pPr>
    </w:p>
    <w:p w14:paraId="56E06B21" w14:textId="5956F050" w:rsidR="00E749F5" w:rsidRPr="00854170" w:rsidRDefault="00C034FE" w:rsidP="00854170">
      <w:pPr>
        <w:spacing w:line="240" w:lineRule="auto"/>
        <w:jc w:val="both"/>
        <w:rPr>
          <w:rFonts w:ascii="Verdana" w:hAnsi="Verdana"/>
          <w:sz w:val="20"/>
          <w:szCs w:val="20"/>
          <w:lang w:bidi="hi-IN"/>
        </w:rPr>
      </w:pPr>
      <w:r w:rsidRPr="00854170">
        <w:rPr>
          <w:rFonts w:ascii="Verdana" w:hAnsi="Verdana"/>
          <w:sz w:val="20"/>
          <w:szCs w:val="20"/>
        </w:rPr>
        <w:lastRenderedPageBreak/>
        <w:t xml:space="preserve">Umowę zawarto w trybie podstawowym na podstawie art. 275 pkt 1 ustawy z dnia </w:t>
      </w:r>
      <w:r w:rsidR="00854170">
        <w:rPr>
          <w:rFonts w:ascii="Verdana" w:hAnsi="Verdana"/>
          <w:sz w:val="20"/>
          <w:szCs w:val="20"/>
        </w:rPr>
        <w:t xml:space="preserve">                </w:t>
      </w:r>
      <w:r w:rsidRPr="00854170">
        <w:rPr>
          <w:rFonts w:ascii="Verdana" w:hAnsi="Verdana"/>
          <w:sz w:val="20"/>
          <w:szCs w:val="20"/>
        </w:rPr>
        <w:t>11 września 2019 roku Prawo zamówień publicznych (Dz.U. z 202</w:t>
      </w:r>
      <w:r w:rsidR="001E755C" w:rsidRPr="00854170">
        <w:rPr>
          <w:rFonts w:ascii="Verdana" w:hAnsi="Verdana"/>
          <w:sz w:val="20"/>
          <w:szCs w:val="20"/>
        </w:rPr>
        <w:t>3</w:t>
      </w:r>
      <w:r w:rsidRPr="00854170">
        <w:rPr>
          <w:rFonts w:ascii="Verdana" w:hAnsi="Verdana"/>
          <w:sz w:val="20"/>
          <w:szCs w:val="20"/>
        </w:rPr>
        <w:t xml:space="preserve"> r. poz. </w:t>
      </w:r>
      <w:r w:rsidR="001E755C" w:rsidRPr="00854170">
        <w:rPr>
          <w:rFonts w:ascii="Verdana" w:hAnsi="Verdana"/>
          <w:sz w:val="20"/>
          <w:szCs w:val="20"/>
        </w:rPr>
        <w:t>1605</w:t>
      </w:r>
      <w:r w:rsidRPr="00854170">
        <w:rPr>
          <w:rFonts w:ascii="Verdana" w:hAnsi="Verdana"/>
          <w:sz w:val="20"/>
          <w:szCs w:val="20"/>
        </w:rPr>
        <w:t xml:space="preserve"> </w:t>
      </w:r>
      <w:r w:rsidR="00854170">
        <w:rPr>
          <w:rFonts w:ascii="Verdana" w:hAnsi="Verdana"/>
          <w:sz w:val="20"/>
          <w:szCs w:val="20"/>
        </w:rPr>
        <w:br/>
      </w:r>
      <w:r w:rsidRPr="00854170">
        <w:rPr>
          <w:rFonts w:ascii="Verdana" w:hAnsi="Verdana"/>
          <w:sz w:val="20"/>
          <w:szCs w:val="20"/>
        </w:rPr>
        <w:t xml:space="preserve">z późniejszymi zmianami), oznaczenie sprawy: </w:t>
      </w:r>
      <w:r w:rsidR="00050AFB">
        <w:rPr>
          <w:rFonts w:ascii="Verdana" w:hAnsi="Verdana"/>
          <w:sz w:val="20"/>
          <w:szCs w:val="20"/>
        </w:rPr>
        <w:t>17</w:t>
      </w:r>
      <w:r w:rsidRPr="00854170">
        <w:rPr>
          <w:rFonts w:ascii="Verdana" w:hAnsi="Verdana"/>
          <w:sz w:val="20"/>
          <w:szCs w:val="20"/>
        </w:rPr>
        <w:t>/ZP/202</w:t>
      </w:r>
      <w:r w:rsidR="001E755C" w:rsidRPr="00854170">
        <w:rPr>
          <w:rFonts w:ascii="Verdana" w:hAnsi="Verdana"/>
          <w:sz w:val="20"/>
          <w:szCs w:val="20"/>
        </w:rPr>
        <w:t>4</w:t>
      </w:r>
      <w:r w:rsidRPr="00854170">
        <w:rPr>
          <w:rFonts w:ascii="Verdana" w:hAnsi="Verdana"/>
          <w:sz w:val="20"/>
          <w:szCs w:val="20"/>
        </w:rPr>
        <w:t xml:space="preserve"> na świadczenie </w:t>
      </w:r>
      <w:r w:rsidR="00AF6183">
        <w:rPr>
          <w:rFonts w:ascii="Verdana" w:hAnsi="Verdana"/>
          <w:sz w:val="20"/>
          <w:szCs w:val="20"/>
        </w:rPr>
        <w:t xml:space="preserve">kompleksowych </w:t>
      </w:r>
      <w:r w:rsidRPr="00854170">
        <w:rPr>
          <w:rFonts w:ascii="Verdana" w:hAnsi="Verdana"/>
          <w:sz w:val="20"/>
          <w:szCs w:val="20"/>
        </w:rPr>
        <w:t>usług serwisowych</w:t>
      </w:r>
      <w:r w:rsidR="00AF6183">
        <w:rPr>
          <w:rFonts w:ascii="Verdana" w:hAnsi="Verdana"/>
          <w:sz w:val="20"/>
          <w:szCs w:val="20"/>
        </w:rPr>
        <w:t xml:space="preserve"> </w:t>
      </w:r>
      <w:proofErr w:type="spellStart"/>
      <w:r w:rsidR="00213980">
        <w:rPr>
          <w:rFonts w:ascii="Verdana" w:hAnsi="Verdana"/>
          <w:sz w:val="20"/>
          <w:szCs w:val="20"/>
        </w:rPr>
        <w:t>wstrzykiwacza</w:t>
      </w:r>
      <w:proofErr w:type="spellEnd"/>
      <w:r w:rsidR="00213980">
        <w:rPr>
          <w:rFonts w:ascii="Verdana" w:hAnsi="Verdana"/>
          <w:sz w:val="20"/>
          <w:szCs w:val="20"/>
        </w:rPr>
        <w:t xml:space="preserve"> kontrastu</w:t>
      </w:r>
      <w:r w:rsidRPr="00854170">
        <w:rPr>
          <w:rFonts w:ascii="Verdana" w:hAnsi="Verdana"/>
          <w:sz w:val="20"/>
          <w:szCs w:val="20"/>
        </w:rPr>
        <w:t xml:space="preserve"> wynikających z bieżącej eksploatacji </w:t>
      </w:r>
      <w:r w:rsidR="00213980">
        <w:rPr>
          <w:rFonts w:ascii="Verdana" w:hAnsi="Verdana"/>
          <w:sz w:val="20"/>
          <w:szCs w:val="20"/>
        </w:rPr>
        <w:br/>
      </w:r>
      <w:r w:rsidRPr="00854170">
        <w:rPr>
          <w:rFonts w:ascii="Verdana" w:hAnsi="Verdana"/>
          <w:sz w:val="20"/>
          <w:szCs w:val="20"/>
        </w:rPr>
        <w:t>w Samodzielnym Publicznym Zespole Opieki Zdrowotnej w Proszowicach</w:t>
      </w:r>
      <w:r w:rsidR="001E755C" w:rsidRPr="00854170">
        <w:rPr>
          <w:rFonts w:ascii="Verdana" w:hAnsi="Verdana"/>
          <w:sz w:val="20"/>
          <w:szCs w:val="20"/>
        </w:rPr>
        <w:t>.</w:t>
      </w:r>
    </w:p>
    <w:p w14:paraId="7A7AB47D" w14:textId="77777777" w:rsidR="00E749F5" w:rsidRPr="00854170" w:rsidRDefault="00E749F5">
      <w:pPr>
        <w:pStyle w:val="Standard"/>
        <w:jc w:val="both"/>
        <w:rPr>
          <w:rFonts w:ascii="Verdana" w:hAnsi="Verdana"/>
          <w:sz w:val="20"/>
        </w:rPr>
      </w:pPr>
    </w:p>
    <w:p w14:paraId="506B2801" w14:textId="2B36C919" w:rsidR="00E749F5" w:rsidRPr="00854170" w:rsidRDefault="00C034FE">
      <w:pPr>
        <w:pStyle w:val="Nagwek"/>
        <w:jc w:val="left"/>
        <w:rPr>
          <w:rFonts w:ascii="Verdana" w:hAnsi="Verdana"/>
          <w:b w:val="0"/>
          <w:sz w:val="20"/>
        </w:rPr>
      </w:pPr>
      <w:r w:rsidRPr="00854170">
        <w:rPr>
          <w:rFonts w:ascii="Verdana" w:hAnsi="Verdana"/>
          <w:b w:val="0"/>
          <w:sz w:val="20"/>
        </w:rPr>
        <w:t xml:space="preserve">pomiędzy:            </w:t>
      </w:r>
    </w:p>
    <w:p w14:paraId="39EA8D4C" w14:textId="77777777" w:rsidR="00E749F5" w:rsidRPr="00854170" w:rsidRDefault="00C034FE">
      <w:pPr>
        <w:pStyle w:val="Nagwek"/>
        <w:jc w:val="left"/>
        <w:rPr>
          <w:rFonts w:ascii="Verdana" w:hAnsi="Verdana"/>
          <w:b w:val="0"/>
          <w:sz w:val="20"/>
        </w:rPr>
      </w:pPr>
      <w:r w:rsidRPr="00854170">
        <w:rPr>
          <w:rFonts w:ascii="Verdana" w:hAnsi="Verdana"/>
          <w:b w:val="0"/>
          <w:sz w:val="20"/>
        </w:rPr>
        <w:t xml:space="preserve">                              </w:t>
      </w:r>
    </w:p>
    <w:p w14:paraId="55D41B6C" w14:textId="77777777" w:rsidR="00854170" w:rsidRDefault="00C034FE" w:rsidP="00854170">
      <w:pPr>
        <w:pStyle w:val="Standard"/>
        <w:jc w:val="both"/>
        <w:rPr>
          <w:rFonts w:ascii="Verdana" w:hAnsi="Verdana"/>
          <w:b/>
          <w:sz w:val="20"/>
        </w:rPr>
      </w:pPr>
      <w:r w:rsidRPr="00854170">
        <w:rPr>
          <w:rFonts w:ascii="Verdana" w:hAnsi="Verdana"/>
          <w:b/>
          <w:sz w:val="20"/>
        </w:rPr>
        <w:t xml:space="preserve">Samodzielnym Publicznym Zespołem Opieki Zdrowotnej w Proszowicach, </w:t>
      </w:r>
    </w:p>
    <w:p w14:paraId="763B7BC4" w14:textId="452CD514" w:rsidR="00E749F5" w:rsidRPr="00854170" w:rsidRDefault="00C034FE" w:rsidP="00854170">
      <w:pPr>
        <w:pStyle w:val="Standard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b/>
          <w:sz w:val="20"/>
        </w:rPr>
        <w:t>z siedzibą w Proszowicach</w:t>
      </w:r>
      <w:r w:rsidRPr="00854170">
        <w:rPr>
          <w:rFonts w:ascii="Verdana" w:hAnsi="Verdana"/>
          <w:sz w:val="20"/>
        </w:rPr>
        <w:t xml:space="preserve"> ul. Kopernika 13, 32-100 Proszowice wpisanym do rejestru stowarzyszeń, innych organizacji społecznych i zawodowych, fundacji i publicznych zakładów opieki zdrowotnej, prowadzonym przez Sąd Rejonowy dla Krakowa – Śródmieścia </w:t>
      </w:r>
      <w:r w:rsidR="00854170">
        <w:rPr>
          <w:rFonts w:ascii="Verdana" w:hAnsi="Verdana"/>
          <w:sz w:val="20"/>
        </w:rPr>
        <w:br/>
      </w:r>
      <w:r w:rsidRPr="00854170">
        <w:rPr>
          <w:rFonts w:ascii="Verdana" w:hAnsi="Verdana"/>
          <w:sz w:val="20"/>
        </w:rPr>
        <w:t>w Krakowie, XII Wydział Gospodarczy Krajowego Rejestru Sądowego KRS numer: 0000003923, posiadającym NIP: 682-14-36-049 oraz REGON: 000300593, który reprezentuje:</w:t>
      </w:r>
    </w:p>
    <w:p w14:paraId="63080244" w14:textId="77777777" w:rsidR="00E749F5" w:rsidRPr="00854170" w:rsidRDefault="00E749F5">
      <w:pPr>
        <w:pStyle w:val="Standard"/>
        <w:jc w:val="both"/>
        <w:rPr>
          <w:rFonts w:ascii="Verdana" w:hAnsi="Verdana"/>
          <w:sz w:val="20"/>
        </w:rPr>
      </w:pPr>
    </w:p>
    <w:p w14:paraId="454BD27B" w14:textId="51DD4F41" w:rsidR="00E749F5" w:rsidRPr="00854170" w:rsidRDefault="00C034FE">
      <w:pPr>
        <w:widowControl w:val="0"/>
        <w:tabs>
          <w:tab w:val="right" w:pos="7560"/>
        </w:tabs>
        <w:spacing w:line="240" w:lineRule="auto"/>
        <w:jc w:val="both"/>
        <w:rPr>
          <w:rFonts w:ascii="Verdana" w:hAnsi="Verdana"/>
          <w:sz w:val="20"/>
          <w:szCs w:val="20"/>
        </w:rPr>
      </w:pPr>
      <w:r w:rsidRPr="00854170">
        <w:rPr>
          <w:rFonts w:ascii="Verdana" w:hAnsi="Verdana"/>
          <w:sz w:val="20"/>
          <w:szCs w:val="20"/>
        </w:rPr>
        <w:t>Dyrektor SP ZOZ w Proszowicach – Zbigniew Torbus</w:t>
      </w:r>
    </w:p>
    <w:p w14:paraId="08D6821E" w14:textId="77777777" w:rsidR="00E749F5" w:rsidRPr="00854170" w:rsidRDefault="00C034FE">
      <w:pPr>
        <w:widowControl w:val="0"/>
        <w:tabs>
          <w:tab w:val="right" w:pos="7560"/>
        </w:tabs>
        <w:spacing w:line="240" w:lineRule="auto"/>
        <w:jc w:val="both"/>
        <w:rPr>
          <w:rFonts w:ascii="Verdana" w:hAnsi="Verdana"/>
          <w:sz w:val="20"/>
          <w:szCs w:val="20"/>
        </w:rPr>
      </w:pPr>
      <w:r w:rsidRPr="00854170">
        <w:rPr>
          <w:rFonts w:ascii="Verdana" w:hAnsi="Verdana"/>
          <w:sz w:val="20"/>
          <w:szCs w:val="20"/>
        </w:rPr>
        <w:t>zwanym dalej „Zleceniodawcą”</w:t>
      </w:r>
    </w:p>
    <w:p w14:paraId="284A6CAD" w14:textId="77777777" w:rsidR="00E749F5" w:rsidRPr="00854170" w:rsidRDefault="00E749F5">
      <w:pPr>
        <w:pStyle w:val="Standard"/>
        <w:tabs>
          <w:tab w:val="left" w:pos="810"/>
        </w:tabs>
        <w:jc w:val="both"/>
        <w:rPr>
          <w:rFonts w:ascii="Verdana" w:hAnsi="Verdana"/>
          <w:sz w:val="20"/>
        </w:rPr>
      </w:pPr>
    </w:p>
    <w:p w14:paraId="4A37F007" w14:textId="77777777" w:rsidR="00E749F5" w:rsidRPr="00854170" w:rsidRDefault="00E749F5">
      <w:pPr>
        <w:pStyle w:val="Standard"/>
        <w:jc w:val="both"/>
        <w:rPr>
          <w:rFonts w:ascii="Verdana" w:hAnsi="Verdana"/>
          <w:sz w:val="20"/>
        </w:rPr>
      </w:pPr>
    </w:p>
    <w:p w14:paraId="5F002BCF" w14:textId="77777777" w:rsidR="00E749F5" w:rsidRPr="00854170" w:rsidRDefault="00C034FE">
      <w:pPr>
        <w:pStyle w:val="Standard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a</w:t>
      </w:r>
    </w:p>
    <w:p w14:paraId="249D9A4A" w14:textId="77777777" w:rsidR="00E749F5" w:rsidRPr="00854170" w:rsidRDefault="00C034FE">
      <w:pPr>
        <w:pStyle w:val="Textbody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____________________________________________________________________________________________________________________________________________________________________________________________________________________________________________, zwanym dalej „Zleceniobiorcą”</w:t>
      </w:r>
    </w:p>
    <w:p w14:paraId="4D34C68C" w14:textId="77777777" w:rsidR="00E749F5" w:rsidRPr="00854170" w:rsidRDefault="00E749F5">
      <w:pPr>
        <w:pStyle w:val="Standard"/>
        <w:rPr>
          <w:rFonts w:ascii="Verdana" w:hAnsi="Verdana"/>
          <w:sz w:val="20"/>
        </w:rPr>
      </w:pPr>
    </w:p>
    <w:p w14:paraId="7CB1D581" w14:textId="77777777" w:rsidR="00E749F5" w:rsidRPr="00854170" w:rsidRDefault="00E749F5">
      <w:pPr>
        <w:pStyle w:val="Standard"/>
        <w:rPr>
          <w:rFonts w:ascii="Verdana" w:hAnsi="Verdana"/>
          <w:sz w:val="20"/>
        </w:rPr>
      </w:pPr>
    </w:p>
    <w:p w14:paraId="4D589E3D" w14:textId="77777777" w:rsidR="00E749F5" w:rsidRPr="00854170" w:rsidRDefault="00C034FE">
      <w:pPr>
        <w:pStyle w:val="Standard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Strony zgodnie postanawiają co następuje:</w:t>
      </w:r>
    </w:p>
    <w:p w14:paraId="5BBB650C" w14:textId="77777777" w:rsidR="00E749F5" w:rsidRPr="00854170" w:rsidRDefault="00E749F5">
      <w:pPr>
        <w:pStyle w:val="Standard"/>
        <w:rPr>
          <w:rFonts w:ascii="Verdana" w:hAnsi="Verdana"/>
          <w:sz w:val="20"/>
        </w:rPr>
      </w:pPr>
    </w:p>
    <w:p w14:paraId="3F2063DD" w14:textId="77777777" w:rsidR="00E749F5" w:rsidRPr="00854170" w:rsidRDefault="00C034FE">
      <w:pPr>
        <w:pStyle w:val="Standard"/>
        <w:numPr>
          <w:ilvl w:val="0"/>
          <w:numId w:val="2"/>
        </w:numPr>
        <w:rPr>
          <w:rFonts w:ascii="Verdana" w:hAnsi="Verdana"/>
          <w:b/>
          <w:sz w:val="20"/>
        </w:rPr>
      </w:pPr>
      <w:r w:rsidRPr="00854170">
        <w:rPr>
          <w:rFonts w:ascii="Verdana" w:hAnsi="Verdana"/>
          <w:b/>
          <w:sz w:val="20"/>
        </w:rPr>
        <w:t>Definicje.</w:t>
      </w:r>
    </w:p>
    <w:p w14:paraId="58A3DB58" w14:textId="77777777" w:rsidR="00E749F5" w:rsidRPr="00854170" w:rsidRDefault="00E749F5">
      <w:pPr>
        <w:pStyle w:val="Standard"/>
        <w:jc w:val="center"/>
        <w:rPr>
          <w:rFonts w:ascii="Verdana" w:hAnsi="Verdana"/>
          <w:b/>
          <w:sz w:val="20"/>
        </w:rPr>
      </w:pPr>
    </w:p>
    <w:p w14:paraId="21229271" w14:textId="77777777" w:rsidR="00E749F5" w:rsidRPr="00854170" w:rsidRDefault="00C034FE">
      <w:pPr>
        <w:pStyle w:val="Standard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W niniejszej Umowie poniższym określeniom pisanym z dużej litery będą przypisane następujące znaczenia określone poniżej:</w:t>
      </w:r>
    </w:p>
    <w:p w14:paraId="4658B9DD" w14:textId="77777777" w:rsidR="00E749F5" w:rsidRPr="00854170" w:rsidRDefault="00E749F5">
      <w:pPr>
        <w:pStyle w:val="Standard"/>
        <w:ind w:left="680"/>
        <w:jc w:val="both"/>
        <w:rPr>
          <w:rFonts w:ascii="Verdana" w:hAnsi="Verdana"/>
          <w:sz w:val="20"/>
        </w:rPr>
      </w:pPr>
    </w:p>
    <w:p w14:paraId="54DF31B2" w14:textId="112AD404" w:rsidR="00E749F5" w:rsidRPr="00854170" w:rsidRDefault="00C034FE">
      <w:pPr>
        <w:pStyle w:val="Standard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b/>
          <w:sz w:val="20"/>
        </w:rPr>
        <w:t xml:space="preserve">Postępowanie, </w:t>
      </w:r>
      <w:r w:rsidRPr="00854170">
        <w:rPr>
          <w:rFonts w:ascii="Verdana" w:hAnsi="Verdana"/>
          <w:sz w:val="20"/>
        </w:rPr>
        <w:t xml:space="preserve">oznacza postępowanie o udzielenie zamówienia publicznego w trybie podstawowym na podstawie art. 275 pkt 1 ustawy </w:t>
      </w:r>
      <w:proofErr w:type="spellStart"/>
      <w:r w:rsidRPr="00854170">
        <w:rPr>
          <w:rFonts w:ascii="Verdana" w:hAnsi="Verdana"/>
          <w:sz w:val="20"/>
        </w:rPr>
        <w:t>Pzp</w:t>
      </w:r>
      <w:proofErr w:type="spellEnd"/>
      <w:r w:rsidRPr="00854170">
        <w:rPr>
          <w:rFonts w:ascii="Verdana" w:hAnsi="Verdana"/>
          <w:sz w:val="20"/>
        </w:rPr>
        <w:t xml:space="preserve">, pod numerem </w:t>
      </w:r>
      <w:r w:rsidR="00050AFB">
        <w:rPr>
          <w:rFonts w:ascii="Verdana" w:hAnsi="Verdana"/>
          <w:sz w:val="20"/>
        </w:rPr>
        <w:t>17</w:t>
      </w:r>
      <w:r w:rsidRPr="00854170">
        <w:rPr>
          <w:rFonts w:ascii="Verdana" w:hAnsi="Verdana"/>
          <w:sz w:val="20"/>
        </w:rPr>
        <w:t>/ZP/202</w:t>
      </w:r>
      <w:r w:rsidR="001E755C" w:rsidRPr="00854170">
        <w:rPr>
          <w:rFonts w:ascii="Verdana" w:hAnsi="Verdana"/>
          <w:sz w:val="20"/>
        </w:rPr>
        <w:t>4</w:t>
      </w:r>
      <w:r w:rsidRPr="00854170">
        <w:rPr>
          <w:rFonts w:ascii="Verdana" w:hAnsi="Verdana"/>
          <w:sz w:val="20"/>
        </w:rPr>
        <w:t xml:space="preserve"> na świadczenie </w:t>
      </w:r>
      <w:r w:rsidR="00AF6183">
        <w:rPr>
          <w:rFonts w:ascii="Verdana" w:hAnsi="Verdana"/>
          <w:sz w:val="20"/>
        </w:rPr>
        <w:t xml:space="preserve"> kompleksowych usług serwisowych</w:t>
      </w:r>
      <w:r w:rsidRPr="00854170">
        <w:rPr>
          <w:rFonts w:ascii="Verdana" w:hAnsi="Verdana"/>
          <w:sz w:val="20"/>
        </w:rPr>
        <w:t xml:space="preserve"> </w:t>
      </w:r>
      <w:proofErr w:type="spellStart"/>
      <w:r w:rsidR="00213980">
        <w:rPr>
          <w:rFonts w:ascii="Verdana" w:hAnsi="Verdana"/>
          <w:sz w:val="20"/>
        </w:rPr>
        <w:t>wstrzykiwacza</w:t>
      </w:r>
      <w:proofErr w:type="spellEnd"/>
      <w:r w:rsidR="00213980">
        <w:rPr>
          <w:rFonts w:ascii="Verdana" w:hAnsi="Verdana"/>
          <w:sz w:val="20"/>
        </w:rPr>
        <w:t xml:space="preserve"> kontrastu</w:t>
      </w:r>
      <w:r w:rsidR="002D65DD">
        <w:rPr>
          <w:rFonts w:ascii="Verdana" w:hAnsi="Verdana"/>
          <w:sz w:val="20"/>
        </w:rPr>
        <w:t xml:space="preserve"> </w:t>
      </w:r>
      <w:proofErr w:type="spellStart"/>
      <w:r w:rsidR="002D65DD">
        <w:rPr>
          <w:rFonts w:ascii="Verdana" w:hAnsi="Verdana"/>
          <w:sz w:val="20"/>
        </w:rPr>
        <w:t>Nemoto</w:t>
      </w:r>
      <w:proofErr w:type="spellEnd"/>
      <w:r w:rsidR="002D65DD">
        <w:rPr>
          <w:rFonts w:ascii="Verdana" w:hAnsi="Verdana"/>
          <w:sz w:val="20"/>
        </w:rPr>
        <w:t xml:space="preserve"> </w:t>
      </w:r>
      <w:proofErr w:type="spellStart"/>
      <w:r w:rsidR="002D65DD">
        <w:rPr>
          <w:rFonts w:ascii="Verdana" w:hAnsi="Verdana"/>
          <w:sz w:val="20"/>
        </w:rPr>
        <w:t>Dualhot</w:t>
      </w:r>
      <w:proofErr w:type="spellEnd"/>
      <w:r w:rsidR="002D65DD">
        <w:rPr>
          <w:rFonts w:ascii="Verdana" w:hAnsi="Verdana"/>
          <w:sz w:val="20"/>
        </w:rPr>
        <w:t xml:space="preserve"> </w:t>
      </w:r>
      <w:proofErr w:type="spellStart"/>
      <w:r w:rsidR="002D65DD">
        <w:rPr>
          <w:rFonts w:ascii="Verdana" w:hAnsi="Verdana"/>
          <w:sz w:val="20"/>
        </w:rPr>
        <w:t>Alpha</w:t>
      </w:r>
      <w:proofErr w:type="spellEnd"/>
      <w:r w:rsidR="002D65DD">
        <w:rPr>
          <w:rFonts w:ascii="Verdana" w:hAnsi="Verdana"/>
          <w:sz w:val="20"/>
        </w:rPr>
        <w:t xml:space="preserve"> 7 sn:QCB30818G</w:t>
      </w:r>
      <w:r w:rsidRPr="00854170">
        <w:rPr>
          <w:rFonts w:ascii="Verdana" w:hAnsi="Verdana"/>
          <w:sz w:val="20"/>
        </w:rPr>
        <w:t xml:space="preserve"> wynikających z bieżącej eksploatacji w Samodzielnym Publicznym Zespole Opieki Zdrowotnej w Proszowicach</w:t>
      </w:r>
      <w:r w:rsidR="00854170">
        <w:rPr>
          <w:rFonts w:ascii="Verdana" w:hAnsi="Verdana"/>
          <w:color w:val="000000"/>
          <w:sz w:val="20"/>
          <w:lang w:eastAsia="pl-PL"/>
        </w:rPr>
        <w:t>.</w:t>
      </w:r>
    </w:p>
    <w:p w14:paraId="11824E69" w14:textId="77777777" w:rsidR="00E749F5" w:rsidRPr="00854170" w:rsidRDefault="00C034FE">
      <w:pPr>
        <w:pStyle w:val="Standard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b/>
          <w:sz w:val="20"/>
        </w:rPr>
        <w:t xml:space="preserve">Umowa, </w:t>
      </w:r>
      <w:r w:rsidRPr="00854170">
        <w:rPr>
          <w:rFonts w:ascii="Verdana" w:hAnsi="Verdana"/>
          <w:sz w:val="20"/>
        </w:rPr>
        <w:t>oznacza niniejszą umowę.</w:t>
      </w:r>
    </w:p>
    <w:p w14:paraId="4F06D654" w14:textId="77777777" w:rsidR="00E749F5" w:rsidRPr="00854170" w:rsidRDefault="00C034FE">
      <w:pPr>
        <w:pStyle w:val="Standard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b/>
          <w:sz w:val="20"/>
        </w:rPr>
        <w:t>Zleceniodawca,</w:t>
      </w:r>
      <w:r w:rsidRPr="00854170">
        <w:rPr>
          <w:rFonts w:ascii="Verdana" w:hAnsi="Verdana"/>
          <w:sz w:val="20"/>
        </w:rPr>
        <w:t xml:space="preserve"> oznacza Samodzielny Publiczny Zespół Opieki Zdrowotnej w Proszowicach.</w:t>
      </w:r>
    </w:p>
    <w:p w14:paraId="54593998" w14:textId="77777777" w:rsidR="00E749F5" w:rsidRPr="00854170" w:rsidRDefault="00C034FE">
      <w:pPr>
        <w:pStyle w:val="Standard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b/>
          <w:sz w:val="20"/>
        </w:rPr>
        <w:t xml:space="preserve">Zleceniobiorca, </w:t>
      </w:r>
      <w:r w:rsidRPr="00854170">
        <w:rPr>
          <w:rFonts w:ascii="Verdana" w:hAnsi="Verdana"/>
          <w:sz w:val="20"/>
        </w:rPr>
        <w:t>oznacza wyłonionego w ramach Postępowania wykonawcę ______________________________________.</w:t>
      </w:r>
    </w:p>
    <w:p w14:paraId="7E035754" w14:textId="77777777" w:rsidR="00E749F5" w:rsidRPr="00854170" w:rsidRDefault="00C034FE">
      <w:pPr>
        <w:pStyle w:val="Standard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b/>
          <w:sz w:val="20"/>
        </w:rPr>
        <w:t xml:space="preserve">Strony, </w:t>
      </w:r>
      <w:r w:rsidRPr="00854170">
        <w:rPr>
          <w:rFonts w:ascii="Verdana" w:hAnsi="Verdana"/>
          <w:sz w:val="20"/>
        </w:rPr>
        <w:t>oznacza Zleceniodawcę i Zleceniobiorcę.</w:t>
      </w:r>
    </w:p>
    <w:p w14:paraId="0FDA39DF" w14:textId="77777777" w:rsidR="00E749F5" w:rsidRPr="00854170" w:rsidRDefault="00C034FE">
      <w:pPr>
        <w:pStyle w:val="Standard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b/>
          <w:sz w:val="20"/>
        </w:rPr>
        <w:t xml:space="preserve">Okres Rozliczeniowy, </w:t>
      </w:r>
      <w:r w:rsidRPr="00854170">
        <w:rPr>
          <w:rFonts w:ascii="Verdana" w:hAnsi="Verdana"/>
          <w:sz w:val="20"/>
        </w:rPr>
        <w:t>oznacza jeden miesiąc kalendarzowy, w którym wykonywana jest Umowa.</w:t>
      </w:r>
    </w:p>
    <w:p w14:paraId="41EAD536" w14:textId="77777777" w:rsidR="00E749F5" w:rsidRPr="00854170" w:rsidRDefault="00C034FE">
      <w:pPr>
        <w:pStyle w:val="Standard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b/>
          <w:sz w:val="20"/>
        </w:rPr>
        <w:t>Wynagrodzenie,</w:t>
      </w:r>
      <w:r w:rsidRPr="00854170">
        <w:rPr>
          <w:rFonts w:ascii="Verdana" w:hAnsi="Verdana"/>
          <w:sz w:val="20"/>
        </w:rPr>
        <w:t xml:space="preserve"> oznacza określone zgodnie z postanowieniem ustępu 5 Umowy, wynagrodzenie należne Zleceniobiorcy w danym Okresie Rozliczeniowym.</w:t>
      </w:r>
    </w:p>
    <w:p w14:paraId="6902511B" w14:textId="77777777" w:rsidR="00E749F5" w:rsidRPr="00854170" w:rsidRDefault="00C034FE">
      <w:pPr>
        <w:pStyle w:val="Standard"/>
        <w:spacing w:after="120"/>
        <w:ind w:left="136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b/>
          <w:sz w:val="20"/>
        </w:rPr>
        <w:t>Przepisy Prawa</w:t>
      </w:r>
      <w:r w:rsidRPr="00854170">
        <w:rPr>
          <w:rFonts w:ascii="Verdana" w:hAnsi="Verdana"/>
          <w:sz w:val="20"/>
        </w:rPr>
        <w:t xml:space="preserve"> oznaczają właściwe, obowiązujące w czasie obowiązywania Umowy przepisy prawa właściwe dla kwestii parametrów, cech i działania Aparatury i Sprzętu Medycznego, wyrobów medycznych, w szczególności z ustawą z dnia 07.04.2022 r. o wyrobach medycznych (Dz. U. z 2022 r. poz. 974 ze zm.), polskie normy zharmonizowane, właściwe normy europejskie.</w:t>
      </w:r>
    </w:p>
    <w:p w14:paraId="18EE6682" w14:textId="77777777" w:rsidR="00E749F5" w:rsidRPr="00854170" w:rsidRDefault="00C034FE">
      <w:pPr>
        <w:pStyle w:val="Standard"/>
        <w:numPr>
          <w:ilvl w:val="0"/>
          <w:numId w:val="1"/>
        </w:numPr>
        <w:rPr>
          <w:rFonts w:ascii="Verdana" w:hAnsi="Verdana"/>
          <w:b/>
          <w:sz w:val="20"/>
        </w:rPr>
      </w:pPr>
      <w:r w:rsidRPr="00854170">
        <w:rPr>
          <w:rFonts w:ascii="Verdana" w:hAnsi="Verdana"/>
          <w:b/>
          <w:sz w:val="20"/>
        </w:rPr>
        <w:lastRenderedPageBreak/>
        <w:t>Przedmiot Umowy.</w:t>
      </w:r>
    </w:p>
    <w:p w14:paraId="0CDF39B5" w14:textId="77777777" w:rsidR="00E749F5" w:rsidRPr="00854170" w:rsidRDefault="00E749F5">
      <w:pPr>
        <w:pStyle w:val="Standard"/>
        <w:jc w:val="center"/>
        <w:rPr>
          <w:rFonts w:ascii="Verdana" w:hAnsi="Verdana"/>
          <w:b/>
          <w:sz w:val="20"/>
        </w:rPr>
      </w:pPr>
    </w:p>
    <w:p w14:paraId="6AB59C3C" w14:textId="49A39324" w:rsidR="00E749F5" w:rsidRPr="009737E7" w:rsidRDefault="00C034FE">
      <w:pPr>
        <w:pStyle w:val="Standard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 xml:space="preserve">Na podstawie niniejszej umowy Zleceniodawca zleca, a Zleceniobiorca przyjmuje do wykonania w ramach prowadzonego przedsiębiorstwa, zgodnie </w:t>
      </w:r>
      <w:r w:rsidR="001F650A">
        <w:rPr>
          <w:rFonts w:ascii="Verdana" w:hAnsi="Verdana"/>
          <w:sz w:val="20"/>
        </w:rPr>
        <w:br/>
      </w:r>
      <w:r w:rsidRPr="00854170">
        <w:rPr>
          <w:rFonts w:ascii="Verdana" w:hAnsi="Verdana"/>
          <w:sz w:val="20"/>
        </w:rPr>
        <w:t xml:space="preserve">z Przepisami Prawa oraz warunkami Postępowania usługę dotyczącą świadczenia kompleksowych czynności polegających na wykonywaniu przeglądów </w:t>
      </w:r>
      <w:r w:rsidRPr="009737E7">
        <w:rPr>
          <w:rFonts w:ascii="Verdana" w:hAnsi="Verdana"/>
          <w:sz w:val="20"/>
        </w:rPr>
        <w:t xml:space="preserve">technicznych i serwisowych, konserwacji, napraw </w:t>
      </w:r>
      <w:proofErr w:type="spellStart"/>
      <w:r w:rsidR="00213980">
        <w:rPr>
          <w:rFonts w:ascii="Verdana" w:hAnsi="Verdana"/>
          <w:sz w:val="20"/>
        </w:rPr>
        <w:t>wstrzykiwacza</w:t>
      </w:r>
      <w:proofErr w:type="spellEnd"/>
      <w:r w:rsidR="00213980">
        <w:rPr>
          <w:rFonts w:ascii="Verdana" w:hAnsi="Verdana"/>
          <w:sz w:val="20"/>
        </w:rPr>
        <w:t xml:space="preserve"> kontrastu</w:t>
      </w:r>
      <w:r w:rsidR="002D65DD" w:rsidRPr="002D65DD">
        <w:t xml:space="preserve"> </w:t>
      </w:r>
      <w:proofErr w:type="spellStart"/>
      <w:r w:rsidR="002D65DD" w:rsidRPr="002D65DD">
        <w:rPr>
          <w:rFonts w:ascii="Verdana" w:hAnsi="Verdana"/>
          <w:sz w:val="20"/>
        </w:rPr>
        <w:t>Nemoto</w:t>
      </w:r>
      <w:proofErr w:type="spellEnd"/>
      <w:r w:rsidR="002D65DD" w:rsidRPr="002D65DD">
        <w:rPr>
          <w:rFonts w:ascii="Verdana" w:hAnsi="Verdana"/>
          <w:sz w:val="20"/>
        </w:rPr>
        <w:t xml:space="preserve"> </w:t>
      </w:r>
      <w:proofErr w:type="spellStart"/>
      <w:r w:rsidR="002D65DD" w:rsidRPr="002D65DD">
        <w:rPr>
          <w:rFonts w:ascii="Verdana" w:hAnsi="Verdana"/>
          <w:sz w:val="20"/>
        </w:rPr>
        <w:t>Dualhot</w:t>
      </w:r>
      <w:proofErr w:type="spellEnd"/>
      <w:r w:rsidR="002D65DD" w:rsidRPr="002D65DD">
        <w:rPr>
          <w:rFonts w:ascii="Verdana" w:hAnsi="Verdana"/>
          <w:sz w:val="20"/>
        </w:rPr>
        <w:t xml:space="preserve"> </w:t>
      </w:r>
      <w:proofErr w:type="spellStart"/>
      <w:r w:rsidR="002D65DD" w:rsidRPr="002D65DD">
        <w:rPr>
          <w:rFonts w:ascii="Verdana" w:hAnsi="Verdana"/>
          <w:sz w:val="20"/>
        </w:rPr>
        <w:t>Alpha</w:t>
      </w:r>
      <w:proofErr w:type="spellEnd"/>
      <w:r w:rsidR="002D65DD" w:rsidRPr="002D65DD">
        <w:rPr>
          <w:rFonts w:ascii="Verdana" w:hAnsi="Verdana"/>
          <w:sz w:val="20"/>
        </w:rPr>
        <w:t xml:space="preserve"> 7 sn:QCB30818G</w:t>
      </w:r>
      <w:r w:rsidR="009737E7" w:rsidRPr="009737E7">
        <w:rPr>
          <w:rFonts w:ascii="Verdana" w:hAnsi="Verdana"/>
          <w:sz w:val="20"/>
        </w:rPr>
        <w:t>, a t</w:t>
      </w:r>
      <w:r w:rsidRPr="009737E7">
        <w:rPr>
          <w:rFonts w:ascii="Verdana" w:hAnsi="Verdana"/>
          <w:sz w:val="20"/>
        </w:rPr>
        <w:t>akże utrzymaniu</w:t>
      </w:r>
      <w:r w:rsidR="001F650A">
        <w:rPr>
          <w:rFonts w:ascii="Verdana" w:hAnsi="Verdana"/>
          <w:sz w:val="20"/>
        </w:rPr>
        <w:t xml:space="preserve"> </w:t>
      </w:r>
      <w:r w:rsidRPr="009737E7">
        <w:rPr>
          <w:rFonts w:ascii="Verdana" w:hAnsi="Verdana"/>
          <w:sz w:val="20"/>
        </w:rPr>
        <w:t xml:space="preserve">sprawności </w:t>
      </w:r>
      <w:proofErr w:type="spellStart"/>
      <w:r w:rsidRPr="009737E7">
        <w:rPr>
          <w:rFonts w:ascii="Verdana" w:hAnsi="Verdana"/>
          <w:sz w:val="20"/>
        </w:rPr>
        <w:t>techniczno</w:t>
      </w:r>
      <w:proofErr w:type="spellEnd"/>
      <w:r w:rsidRPr="009737E7">
        <w:rPr>
          <w:rFonts w:ascii="Verdana" w:hAnsi="Verdana"/>
          <w:sz w:val="20"/>
        </w:rPr>
        <w:t xml:space="preserve"> </w:t>
      </w:r>
      <w:r w:rsidR="001F650A">
        <w:rPr>
          <w:rFonts w:ascii="Verdana" w:hAnsi="Verdana"/>
          <w:sz w:val="20"/>
        </w:rPr>
        <w:t>–</w:t>
      </w:r>
      <w:r w:rsidRPr="009737E7">
        <w:rPr>
          <w:rFonts w:ascii="Verdana" w:hAnsi="Verdana"/>
          <w:sz w:val="20"/>
        </w:rPr>
        <w:t xml:space="preserve"> </w:t>
      </w:r>
      <w:r w:rsidRPr="00AF6183">
        <w:rPr>
          <w:rFonts w:ascii="Verdana" w:hAnsi="Verdana"/>
          <w:color w:val="auto"/>
          <w:sz w:val="20"/>
        </w:rPr>
        <w:t>eksploatacyjnej</w:t>
      </w:r>
      <w:r w:rsidR="001F650A" w:rsidRPr="00AF6183">
        <w:rPr>
          <w:rFonts w:ascii="Verdana" w:hAnsi="Verdana"/>
          <w:color w:val="auto"/>
          <w:sz w:val="20"/>
        </w:rPr>
        <w:t xml:space="preserve"> </w:t>
      </w:r>
      <w:r w:rsidR="003C2517" w:rsidRPr="00AF6183">
        <w:rPr>
          <w:rFonts w:ascii="Verdana" w:hAnsi="Verdana"/>
          <w:color w:val="auto"/>
          <w:sz w:val="20"/>
        </w:rPr>
        <w:t xml:space="preserve">powyższego </w:t>
      </w:r>
      <w:proofErr w:type="spellStart"/>
      <w:r w:rsidR="00213980">
        <w:rPr>
          <w:rFonts w:ascii="Verdana" w:hAnsi="Verdana"/>
          <w:sz w:val="20"/>
        </w:rPr>
        <w:t>wstrzykiwacza</w:t>
      </w:r>
      <w:proofErr w:type="spellEnd"/>
      <w:r w:rsidRPr="009737E7">
        <w:rPr>
          <w:rFonts w:ascii="Verdana" w:hAnsi="Verdana"/>
          <w:sz w:val="20"/>
        </w:rPr>
        <w:t xml:space="preserve"> /Przedmiot Umowy/.</w:t>
      </w:r>
    </w:p>
    <w:p w14:paraId="3B5FA2E4" w14:textId="2C9B2731" w:rsidR="00E749F5" w:rsidRPr="003F09BB" w:rsidRDefault="00C034FE" w:rsidP="003F09BB">
      <w:pPr>
        <w:pStyle w:val="Standard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color w:val="000000"/>
          <w:sz w:val="20"/>
          <w:highlight w:val="yellow"/>
        </w:rPr>
      </w:pPr>
      <w:r w:rsidRPr="00854170">
        <w:rPr>
          <w:rFonts w:ascii="Verdana" w:hAnsi="Verdana"/>
          <w:color w:val="000000"/>
          <w:sz w:val="20"/>
        </w:rPr>
        <w:t>Przedmiot Umowy realizowany będzie przez Zleceniobiorcę przez okres 24 miesięcy od dnia podpisania Umowy</w:t>
      </w:r>
      <w:r w:rsidR="007A04A5">
        <w:rPr>
          <w:rFonts w:ascii="Verdana" w:hAnsi="Verdana"/>
          <w:color w:val="000000"/>
          <w:sz w:val="20"/>
        </w:rPr>
        <w:t>.</w:t>
      </w:r>
    </w:p>
    <w:p w14:paraId="5EF8E376" w14:textId="77777777" w:rsidR="00E749F5" w:rsidRPr="00854170" w:rsidRDefault="00C034FE">
      <w:pPr>
        <w:pStyle w:val="Standard"/>
        <w:numPr>
          <w:ilvl w:val="0"/>
          <w:numId w:val="1"/>
        </w:numPr>
        <w:rPr>
          <w:rFonts w:ascii="Verdana" w:hAnsi="Verdana"/>
          <w:color w:val="000000"/>
          <w:sz w:val="20"/>
        </w:rPr>
      </w:pPr>
      <w:r w:rsidRPr="00854170">
        <w:rPr>
          <w:rFonts w:ascii="Verdana" w:hAnsi="Verdana"/>
          <w:b/>
          <w:color w:val="000000"/>
          <w:sz w:val="20"/>
        </w:rPr>
        <w:t>Oświadczenia Stron.</w:t>
      </w:r>
    </w:p>
    <w:p w14:paraId="0D3B0F85" w14:textId="77777777" w:rsidR="00E749F5" w:rsidRPr="00854170" w:rsidRDefault="00E749F5">
      <w:pPr>
        <w:pStyle w:val="Standard"/>
        <w:rPr>
          <w:rFonts w:ascii="Verdana" w:hAnsi="Verdana"/>
          <w:b/>
          <w:color w:val="000000"/>
          <w:sz w:val="20"/>
        </w:rPr>
      </w:pPr>
    </w:p>
    <w:p w14:paraId="2DCF1924" w14:textId="3E165D68" w:rsidR="00E749F5" w:rsidRPr="007A04A5" w:rsidRDefault="00C034FE">
      <w:pPr>
        <w:pStyle w:val="Standard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color w:val="000000"/>
          <w:sz w:val="20"/>
        </w:rPr>
      </w:pPr>
      <w:r w:rsidRPr="007A04A5">
        <w:rPr>
          <w:rFonts w:ascii="Verdana" w:hAnsi="Verdana"/>
          <w:color w:val="000000"/>
          <w:sz w:val="20"/>
        </w:rPr>
        <w:t>Zleceniobiorca oświadcza, że posiada odpowiednie uprawnienia, wystarczającą wiedzę, środki techniczne, wykwalifikowany personel</w:t>
      </w:r>
      <w:r w:rsidR="00AE08E2" w:rsidRPr="007A04A5">
        <w:rPr>
          <w:rFonts w:ascii="Verdana" w:hAnsi="Verdana"/>
          <w:color w:val="000000"/>
          <w:sz w:val="20"/>
        </w:rPr>
        <w:t>,</w:t>
      </w:r>
      <w:r w:rsidRPr="007A04A5">
        <w:rPr>
          <w:rFonts w:ascii="Verdana" w:hAnsi="Verdana"/>
          <w:color w:val="000000"/>
          <w:sz w:val="20"/>
        </w:rPr>
        <w:t xml:space="preserve"> doświadczenie do prawidłowego wykonania Przedmiotu Umowy</w:t>
      </w:r>
      <w:r w:rsidR="00AE08E2" w:rsidRPr="007A04A5">
        <w:rPr>
          <w:rFonts w:ascii="Verdana" w:hAnsi="Verdana"/>
          <w:color w:val="000000"/>
          <w:sz w:val="20"/>
        </w:rPr>
        <w:t xml:space="preserve"> oraz </w:t>
      </w:r>
      <w:r w:rsidR="00AE08E2" w:rsidRPr="007A04A5">
        <w:rPr>
          <w:rFonts w:ascii="Verdana" w:hAnsi="Verdana"/>
          <w:b/>
          <w:bCs/>
          <w:color w:val="000000"/>
          <w:sz w:val="20"/>
        </w:rPr>
        <w:t>posiada autoryzację</w:t>
      </w:r>
      <w:r w:rsidR="00AE08E2" w:rsidRPr="007A04A5">
        <w:rPr>
          <w:rFonts w:ascii="Verdana" w:hAnsi="Verdana"/>
          <w:color w:val="000000"/>
          <w:sz w:val="20"/>
        </w:rPr>
        <w:t xml:space="preserve"> </w:t>
      </w:r>
      <w:r w:rsidR="00AE08E2" w:rsidRPr="007A04A5">
        <w:rPr>
          <w:rFonts w:ascii="Verdana" w:hAnsi="Verdana"/>
          <w:b/>
          <w:bCs/>
          <w:color w:val="000000"/>
          <w:sz w:val="20"/>
        </w:rPr>
        <w:t>producenta</w:t>
      </w:r>
      <w:r w:rsidR="00AE08E2" w:rsidRPr="007A04A5">
        <w:rPr>
          <w:rFonts w:ascii="Verdana" w:hAnsi="Verdana"/>
          <w:color w:val="000000"/>
          <w:sz w:val="20"/>
        </w:rPr>
        <w:t xml:space="preserve"> </w:t>
      </w:r>
      <w:r w:rsidR="00AE08E2" w:rsidRPr="007A04A5">
        <w:rPr>
          <w:rFonts w:ascii="Verdana" w:hAnsi="Verdana"/>
          <w:b/>
          <w:bCs/>
          <w:color w:val="000000"/>
          <w:sz w:val="20"/>
        </w:rPr>
        <w:t xml:space="preserve">pozwalającą na wykonywanie przeglądów i napraw urządzeń firmy </w:t>
      </w:r>
      <w:proofErr w:type="spellStart"/>
      <w:r w:rsidR="00213980">
        <w:rPr>
          <w:rFonts w:ascii="Verdana" w:hAnsi="Verdana"/>
          <w:b/>
          <w:bCs/>
          <w:color w:val="000000"/>
          <w:sz w:val="20"/>
        </w:rPr>
        <w:t>Nemoto</w:t>
      </w:r>
      <w:proofErr w:type="spellEnd"/>
      <w:r w:rsidRPr="007A04A5">
        <w:rPr>
          <w:rFonts w:ascii="Verdana" w:hAnsi="Verdana"/>
          <w:color w:val="000000"/>
          <w:sz w:val="20"/>
        </w:rPr>
        <w:t>, zgodnie z Przepisami Prawa oraz warunkami wykonania usług opisanymi szczegółowo w dokumentacji Postępowania.</w:t>
      </w:r>
    </w:p>
    <w:p w14:paraId="7D0439EA" w14:textId="77777777" w:rsidR="00E749F5" w:rsidRPr="00854170" w:rsidRDefault="00C034FE">
      <w:pPr>
        <w:pStyle w:val="Standard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color w:val="000000"/>
          <w:sz w:val="20"/>
        </w:rPr>
        <w:t>Zleceniobiorca oświadcza, że zapoznał się z zakresem Przedmiotu Umowy, miejscem wykonywania Umowy oraz oświadcza że warunki jej wykonywania są mu znane i nie wnosi co do nich zastrzeżeń.</w:t>
      </w:r>
      <w:r w:rsidRPr="00854170">
        <w:rPr>
          <w:rFonts w:ascii="Verdana" w:hAnsi="Verdana"/>
          <w:sz w:val="20"/>
        </w:rPr>
        <w:t xml:space="preserve"> </w:t>
      </w:r>
    </w:p>
    <w:p w14:paraId="262EBCEC" w14:textId="788C047E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Zleceniobiorca oświadcza,</w:t>
      </w:r>
      <w:r w:rsidRPr="00854170">
        <w:rPr>
          <w:rFonts w:ascii="Verdana" w:hAnsi="Verdana"/>
          <w:color w:val="000000"/>
          <w:sz w:val="20"/>
        </w:rPr>
        <w:t xml:space="preserve"> że usługi przeglądów, konserwacji oraz napraw </w:t>
      </w:r>
      <w:r w:rsidR="009737E7">
        <w:rPr>
          <w:rFonts w:ascii="Verdana" w:hAnsi="Verdana"/>
          <w:color w:val="000000"/>
          <w:sz w:val="20"/>
        </w:rPr>
        <w:t>, będą</w:t>
      </w:r>
      <w:r w:rsidRPr="00854170">
        <w:rPr>
          <w:rFonts w:ascii="Verdana" w:hAnsi="Verdana"/>
          <w:color w:val="000000"/>
          <w:sz w:val="20"/>
        </w:rPr>
        <w:t xml:space="preserve"> wykonywane wyłącznie przez osoby posiadające kwalifikacje</w:t>
      </w:r>
      <w:r w:rsidR="00015B6C">
        <w:rPr>
          <w:rFonts w:ascii="Verdana" w:hAnsi="Verdana"/>
          <w:color w:val="000000"/>
          <w:sz w:val="20"/>
        </w:rPr>
        <w:t xml:space="preserve"> (stosowne certyfikaty/dokumenty i utrzymywanie ważności tych certyfikatów /dokumentów przez okres realizacji zamówienia i w razie potrzeby odnawiania ich na koszt Wykonawcy)</w:t>
      </w:r>
      <w:r w:rsidRPr="00854170">
        <w:rPr>
          <w:rFonts w:ascii="Verdana" w:hAnsi="Verdana"/>
          <w:color w:val="000000"/>
          <w:sz w:val="20"/>
        </w:rPr>
        <w:t xml:space="preserve"> do konserwacji, napraw</w:t>
      </w:r>
      <w:r w:rsidR="00015B6C">
        <w:rPr>
          <w:rFonts w:ascii="Verdana" w:hAnsi="Verdana"/>
          <w:color w:val="000000"/>
          <w:sz w:val="20"/>
        </w:rPr>
        <w:t xml:space="preserve"> </w:t>
      </w:r>
      <w:r w:rsidRPr="00854170">
        <w:rPr>
          <w:rFonts w:ascii="Verdana" w:hAnsi="Verdana"/>
          <w:color w:val="000000"/>
          <w:sz w:val="20"/>
        </w:rPr>
        <w:t xml:space="preserve"> określonego sprzętu medycznego, posiadające kwalifikacje do dozoru nad eksploatacją urządzeń przeszkolone w zakresie przeglądów</w:t>
      </w:r>
      <w:r w:rsidR="00096354">
        <w:rPr>
          <w:rFonts w:ascii="Verdana" w:hAnsi="Verdana"/>
          <w:color w:val="000000"/>
          <w:sz w:val="20"/>
        </w:rPr>
        <w:t xml:space="preserve"> przedmiotu umowy</w:t>
      </w:r>
      <w:r w:rsidRPr="00854170">
        <w:rPr>
          <w:rFonts w:ascii="Verdana" w:hAnsi="Verdana"/>
          <w:color w:val="000000"/>
          <w:sz w:val="20"/>
        </w:rPr>
        <w:t>, które będą przez Zleceniobiorcę zatrudni</w:t>
      </w:r>
      <w:r w:rsidR="003C2517">
        <w:rPr>
          <w:rFonts w:ascii="Verdana" w:hAnsi="Verdana"/>
          <w:color w:val="000000"/>
          <w:sz w:val="20"/>
        </w:rPr>
        <w:t>o</w:t>
      </w:r>
      <w:r w:rsidRPr="00854170">
        <w:rPr>
          <w:rFonts w:ascii="Verdana" w:hAnsi="Verdana"/>
          <w:color w:val="000000"/>
          <w:sz w:val="20"/>
        </w:rPr>
        <w:t>ne na podstawie umowy o pracę.</w:t>
      </w:r>
    </w:p>
    <w:p w14:paraId="5F15A0B3" w14:textId="77777777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color w:val="000000"/>
          <w:sz w:val="20"/>
        </w:rPr>
      </w:pPr>
      <w:r w:rsidRPr="00854170">
        <w:rPr>
          <w:rFonts w:ascii="Verdana" w:hAnsi="Verdana"/>
          <w:color w:val="000000"/>
          <w:sz w:val="20"/>
        </w:rPr>
        <w:t>Zleceniobiorca ponosi odpowiedzialność za wszelkie szkody powstałe wskutek niewykonania lub niewłaściwej realizacji przedmiotu umowy, w tym nieprawidłowego wykonania przeglądów okresowych, konserwacji i napraw.</w:t>
      </w:r>
    </w:p>
    <w:p w14:paraId="5BC2DB67" w14:textId="77777777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color w:val="000000"/>
          <w:sz w:val="20"/>
        </w:rPr>
        <w:t>Zleceniodawca oświadcza, że nie wyraża zgody na po</w:t>
      </w:r>
      <w:r w:rsidRPr="00854170">
        <w:rPr>
          <w:rFonts w:ascii="Verdana" w:hAnsi="Verdana"/>
          <w:sz w:val="20"/>
        </w:rPr>
        <w:t>wierzenie przez Zleceniobiorcę podwykonawcom realizacji Przedmiotu Umowy.</w:t>
      </w:r>
    </w:p>
    <w:p w14:paraId="5D67D93B" w14:textId="77777777" w:rsidR="00E749F5" w:rsidRPr="00854170" w:rsidRDefault="00E749F5">
      <w:pPr>
        <w:pStyle w:val="Standard"/>
        <w:jc w:val="center"/>
        <w:rPr>
          <w:rFonts w:ascii="Verdana" w:hAnsi="Verdana"/>
          <w:sz w:val="20"/>
        </w:rPr>
      </w:pPr>
    </w:p>
    <w:p w14:paraId="74058BF7" w14:textId="77777777" w:rsidR="00E749F5" w:rsidRPr="00854170" w:rsidRDefault="00C034FE">
      <w:pPr>
        <w:pStyle w:val="Standard"/>
        <w:numPr>
          <w:ilvl w:val="0"/>
          <w:numId w:val="1"/>
        </w:numPr>
        <w:rPr>
          <w:rFonts w:ascii="Verdana" w:hAnsi="Verdana"/>
          <w:b/>
          <w:sz w:val="20"/>
        </w:rPr>
      </w:pPr>
      <w:r w:rsidRPr="00854170">
        <w:rPr>
          <w:rFonts w:ascii="Verdana" w:hAnsi="Verdana"/>
          <w:b/>
          <w:sz w:val="20"/>
        </w:rPr>
        <w:t>Sposób wykonania przez Zleceniobiorcę Przedmiotu Umowy.</w:t>
      </w:r>
    </w:p>
    <w:p w14:paraId="13D77347" w14:textId="77777777" w:rsidR="00E749F5" w:rsidRPr="00854170" w:rsidRDefault="00E749F5">
      <w:pPr>
        <w:pStyle w:val="Standard"/>
        <w:rPr>
          <w:rFonts w:ascii="Verdana" w:hAnsi="Verdana"/>
          <w:b/>
          <w:sz w:val="20"/>
        </w:rPr>
      </w:pPr>
    </w:p>
    <w:p w14:paraId="4B6E17AD" w14:textId="01F93DC4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 xml:space="preserve">Zleceniobiorca zobowiązuje się do </w:t>
      </w:r>
      <w:r w:rsidR="000D3E82">
        <w:rPr>
          <w:rFonts w:ascii="Verdana" w:hAnsi="Verdana"/>
          <w:sz w:val="20"/>
        </w:rPr>
        <w:t xml:space="preserve">świadczenia usług planowanych czynności konserwacyjnych, które są realizowane zgodnie z zaleceniami wytwórcy, importera lub dystrybutora, wynikają ze specyfiki użytkowanego wyrobu </w:t>
      </w:r>
      <w:r w:rsidR="000949AB">
        <w:rPr>
          <w:rFonts w:ascii="Verdana" w:hAnsi="Verdana"/>
          <w:sz w:val="20"/>
        </w:rPr>
        <w:br/>
      </w:r>
      <w:r w:rsidR="000D3E82">
        <w:rPr>
          <w:rFonts w:ascii="Verdana" w:hAnsi="Verdana"/>
          <w:sz w:val="20"/>
        </w:rPr>
        <w:t>i obejmują w szczególności: ogólną kontrolę funkcjonowania systemu, kalibrację</w:t>
      </w:r>
      <w:r w:rsidR="000949AB">
        <w:rPr>
          <w:rFonts w:ascii="Verdana" w:hAnsi="Verdana"/>
          <w:sz w:val="20"/>
        </w:rPr>
        <w:t>, regulację, czyszczenie, smarowanie.</w:t>
      </w:r>
    </w:p>
    <w:p w14:paraId="598F1A1E" w14:textId="4E7C2F7D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W ramach Przedmiotu Umowy Zleceniobiorca dokonywał będzie</w:t>
      </w:r>
      <w:r w:rsidR="00E4468D">
        <w:rPr>
          <w:rFonts w:ascii="Verdana" w:hAnsi="Verdana"/>
          <w:sz w:val="20"/>
        </w:rPr>
        <w:t xml:space="preserve"> serwisu </w:t>
      </w:r>
      <w:r w:rsidRPr="00854170">
        <w:rPr>
          <w:rFonts w:ascii="Verdana" w:hAnsi="Verdana"/>
          <w:sz w:val="20"/>
        </w:rPr>
        <w:t xml:space="preserve"> </w:t>
      </w:r>
      <w:proofErr w:type="spellStart"/>
      <w:r w:rsidR="00E4468D">
        <w:rPr>
          <w:rFonts w:ascii="Verdana" w:hAnsi="Verdana"/>
          <w:sz w:val="20"/>
        </w:rPr>
        <w:t>wstrzykiwacza</w:t>
      </w:r>
      <w:proofErr w:type="spellEnd"/>
      <w:r w:rsidR="00E4468D">
        <w:rPr>
          <w:rFonts w:ascii="Verdana" w:hAnsi="Verdana"/>
          <w:sz w:val="20"/>
        </w:rPr>
        <w:t xml:space="preserve"> kontrastu</w:t>
      </w:r>
      <w:r w:rsidR="001F650A">
        <w:rPr>
          <w:rFonts w:ascii="Verdana" w:hAnsi="Verdana"/>
          <w:sz w:val="20"/>
        </w:rPr>
        <w:t>,</w:t>
      </w:r>
      <w:r w:rsidRPr="00854170">
        <w:rPr>
          <w:rFonts w:ascii="Verdana" w:hAnsi="Verdana"/>
          <w:sz w:val="20"/>
        </w:rPr>
        <w:t xml:space="preserve"> w sposób zalecany przez producenta, a w przypadku braku takich zaleceń w sposób adekwatny zgodny z zasadami wiedzy technicznej, w tym wynikających z Przepisów Prawa napraw i przeglądów zapewniających sprawną i bezpieczną eksploatację</w:t>
      </w:r>
      <w:r w:rsidR="001F650A">
        <w:rPr>
          <w:rFonts w:ascii="Verdana" w:hAnsi="Verdana"/>
          <w:sz w:val="20"/>
        </w:rPr>
        <w:t>.</w:t>
      </w:r>
    </w:p>
    <w:p w14:paraId="61E9DBAB" w14:textId="53ADF4B7" w:rsidR="00E749F5" w:rsidRPr="007A04A5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color w:val="auto"/>
          <w:sz w:val="20"/>
        </w:rPr>
      </w:pPr>
      <w:r w:rsidRPr="007A04A5">
        <w:rPr>
          <w:rFonts w:ascii="Verdana" w:hAnsi="Verdana"/>
          <w:color w:val="auto"/>
          <w:sz w:val="20"/>
        </w:rPr>
        <w:t>W ramach wykonywania czynności serwisowych</w:t>
      </w:r>
      <w:r w:rsidR="005D7B6C">
        <w:rPr>
          <w:rFonts w:ascii="Verdana" w:hAnsi="Verdana"/>
          <w:color w:val="auto"/>
          <w:sz w:val="20"/>
        </w:rPr>
        <w:t xml:space="preserve"> </w:t>
      </w:r>
      <w:proofErr w:type="spellStart"/>
      <w:r w:rsidR="005D7B6C">
        <w:rPr>
          <w:rFonts w:ascii="Verdana" w:hAnsi="Verdana"/>
          <w:color w:val="auto"/>
          <w:sz w:val="20"/>
        </w:rPr>
        <w:t>wstrzykiwacza</w:t>
      </w:r>
      <w:proofErr w:type="spellEnd"/>
      <w:r w:rsidR="005D7B6C">
        <w:rPr>
          <w:rFonts w:ascii="Verdana" w:hAnsi="Verdana"/>
          <w:color w:val="auto"/>
          <w:sz w:val="20"/>
        </w:rPr>
        <w:t xml:space="preserve"> kontrastu</w:t>
      </w:r>
      <w:r w:rsidR="000949AB" w:rsidRPr="007A04A5">
        <w:rPr>
          <w:rFonts w:ascii="Verdana" w:hAnsi="Verdana"/>
          <w:color w:val="auto"/>
          <w:sz w:val="20"/>
        </w:rPr>
        <w:t xml:space="preserve"> Zleceniobiorca zobowi</w:t>
      </w:r>
      <w:r w:rsidRPr="007A04A5">
        <w:rPr>
          <w:rFonts w:ascii="Verdana" w:hAnsi="Verdana"/>
          <w:color w:val="auto"/>
          <w:sz w:val="20"/>
        </w:rPr>
        <w:t>ązany jest w szczególności do:</w:t>
      </w:r>
      <w:r w:rsidR="000928E3" w:rsidRPr="007A04A5">
        <w:rPr>
          <w:rFonts w:ascii="Verdana" w:hAnsi="Verdana"/>
          <w:color w:val="auto"/>
          <w:sz w:val="20"/>
        </w:rPr>
        <w:t xml:space="preserve">   </w:t>
      </w:r>
    </w:p>
    <w:p w14:paraId="639D291A" w14:textId="5341D5F3" w:rsidR="00E749F5" w:rsidRPr="007A04A5" w:rsidRDefault="005D7B6C">
      <w:pPr>
        <w:pStyle w:val="Textbody"/>
        <w:numPr>
          <w:ilvl w:val="0"/>
          <w:numId w:val="3"/>
        </w:numPr>
        <w:spacing w:after="120"/>
        <w:jc w:val="both"/>
        <w:rPr>
          <w:rFonts w:ascii="Verdana" w:hAnsi="Verdana"/>
          <w:color w:val="000000"/>
          <w:sz w:val="20"/>
        </w:rPr>
      </w:pPr>
      <w:r w:rsidRPr="007A04A5">
        <w:rPr>
          <w:rFonts w:ascii="Verdana" w:hAnsi="Verdana"/>
          <w:color w:val="000000"/>
          <w:sz w:val="20"/>
        </w:rPr>
        <w:t>U</w:t>
      </w:r>
      <w:r w:rsidR="00C034FE" w:rsidRPr="007A04A5">
        <w:rPr>
          <w:rFonts w:ascii="Verdana" w:hAnsi="Verdana"/>
          <w:color w:val="000000"/>
          <w:sz w:val="20"/>
        </w:rPr>
        <w:t>trzymania</w:t>
      </w:r>
      <w:r>
        <w:rPr>
          <w:rFonts w:ascii="Verdana" w:hAnsi="Verdana"/>
          <w:color w:val="000000"/>
          <w:sz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</w:rPr>
        <w:t>wstrzykiwacza</w:t>
      </w:r>
      <w:proofErr w:type="spellEnd"/>
      <w:r>
        <w:rPr>
          <w:rFonts w:ascii="Verdana" w:hAnsi="Verdana"/>
          <w:color w:val="000000"/>
          <w:sz w:val="20"/>
        </w:rPr>
        <w:t xml:space="preserve"> kontrastu</w:t>
      </w:r>
      <w:r w:rsidR="00C034FE" w:rsidRPr="007A04A5">
        <w:rPr>
          <w:rFonts w:ascii="Verdana" w:hAnsi="Verdana"/>
          <w:color w:val="000000"/>
          <w:sz w:val="20"/>
        </w:rPr>
        <w:t xml:space="preserve"> w stanie pełnej sprawności technicznej zgodnie ze specyfikacją producenta, </w:t>
      </w:r>
    </w:p>
    <w:p w14:paraId="1F3EBF90" w14:textId="32236560" w:rsidR="00E749F5" w:rsidRPr="007A04A5" w:rsidRDefault="00C034FE">
      <w:pPr>
        <w:pStyle w:val="Textbody"/>
        <w:numPr>
          <w:ilvl w:val="0"/>
          <w:numId w:val="3"/>
        </w:numPr>
        <w:spacing w:after="120"/>
        <w:jc w:val="both"/>
        <w:rPr>
          <w:rFonts w:ascii="Verdana" w:hAnsi="Verdana"/>
          <w:sz w:val="20"/>
        </w:rPr>
      </w:pPr>
      <w:r w:rsidRPr="007A04A5">
        <w:rPr>
          <w:rFonts w:ascii="Verdana" w:hAnsi="Verdana"/>
          <w:sz w:val="20"/>
          <w:shd w:val="clear" w:color="auto" w:fill="FFFFFF"/>
        </w:rPr>
        <w:t>przestrzegania terminów wykonywania okresowych przeglądów i kontroli</w:t>
      </w:r>
      <w:r w:rsidR="005D7B6C">
        <w:rPr>
          <w:rFonts w:ascii="Verdana" w:hAnsi="Verdana"/>
          <w:sz w:val="20"/>
          <w:shd w:val="clear" w:color="auto" w:fill="FFFFFF"/>
        </w:rPr>
        <w:t>.</w:t>
      </w:r>
      <w:r w:rsidRPr="007A04A5">
        <w:rPr>
          <w:rFonts w:ascii="Verdana" w:hAnsi="Verdana"/>
          <w:sz w:val="20"/>
          <w:shd w:val="clear" w:color="auto" w:fill="FFFFFF"/>
        </w:rPr>
        <w:t xml:space="preserve"> </w:t>
      </w:r>
    </w:p>
    <w:p w14:paraId="4547A71E" w14:textId="77777777" w:rsidR="00E749F5" w:rsidRPr="007A04A5" w:rsidRDefault="00C034FE">
      <w:pPr>
        <w:pStyle w:val="Textbody"/>
        <w:numPr>
          <w:ilvl w:val="0"/>
          <w:numId w:val="3"/>
        </w:numPr>
        <w:spacing w:after="120"/>
        <w:jc w:val="both"/>
        <w:rPr>
          <w:rFonts w:ascii="Verdana" w:hAnsi="Verdana"/>
          <w:sz w:val="20"/>
        </w:rPr>
      </w:pPr>
      <w:r w:rsidRPr="007A04A5">
        <w:rPr>
          <w:rFonts w:ascii="Verdana" w:hAnsi="Verdana"/>
          <w:sz w:val="20"/>
        </w:rPr>
        <w:lastRenderedPageBreak/>
        <w:t>odnotowywania faktu wykonania czynności serwisowych poprzez odpowiedni wpis w kartę eksploatacji sprzętu, urządzenia (paszport, formularz czynności serwisowych lub inny dokument urządzenia),</w:t>
      </w:r>
    </w:p>
    <w:p w14:paraId="676C82D5" w14:textId="50779320" w:rsidR="00E749F5" w:rsidRPr="007A04A5" w:rsidRDefault="00C034FE" w:rsidP="000949AB">
      <w:pPr>
        <w:pStyle w:val="Textbody"/>
        <w:numPr>
          <w:ilvl w:val="0"/>
          <w:numId w:val="3"/>
        </w:numPr>
        <w:spacing w:after="120"/>
        <w:jc w:val="both"/>
        <w:rPr>
          <w:rFonts w:ascii="Verdana" w:hAnsi="Verdana"/>
          <w:sz w:val="20"/>
        </w:rPr>
      </w:pPr>
      <w:r w:rsidRPr="007A04A5">
        <w:rPr>
          <w:rFonts w:ascii="Verdana" w:hAnsi="Verdana"/>
          <w:sz w:val="20"/>
        </w:rPr>
        <w:t>prowadzenia kart / raportów naprawy urządzeń,</w:t>
      </w:r>
    </w:p>
    <w:p w14:paraId="48E4079C" w14:textId="449CE7FF" w:rsidR="00E749F5" w:rsidRPr="007A04A5" w:rsidRDefault="00C034FE">
      <w:pPr>
        <w:pStyle w:val="Textbody"/>
        <w:numPr>
          <w:ilvl w:val="0"/>
          <w:numId w:val="3"/>
        </w:numPr>
        <w:spacing w:after="120"/>
        <w:jc w:val="both"/>
        <w:rPr>
          <w:rFonts w:ascii="Verdana" w:hAnsi="Verdana"/>
          <w:sz w:val="20"/>
        </w:rPr>
      </w:pPr>
      <w:r w:rsidRPr="007A04A5">
        <w:rPr>
          <w:rFonts w:ascii="Verdana" w:hAnsi="Verdana"/>
          <w:sz w:val="20"/>
        </w:rPr>
        <w:t>wydawania opinii o stanie technicznym</w:t>
      </w:r>
      <w:r w:rsidR="000949AB" w:rsidRPr="007A04A5">
        <w:rPr>
          <w:rFonts w:ascii="Verdana" w:hAnsi="Verdana"/>
          <w:sz w:val="20"/>
        </w:rPr>
        <w:t xml:space="preserve"> </w:t>
      </w:r>
      <w:proofErr w:type="spellStart"/>
      <w:r w:rsidR="005D7B6C">
        <w:rPr>
          <w:rFonts w:ascii="Verdana" w:hAnsi="Verdana"/>
          <w:sz w:val="20"/>
        </w:rPr>
        <w:t>wstrzykiwacza</w:t>
      </w:r>
      <w:proofErr w:type="spellEnd"/>
      <w:r w:rsidR="005D7B6C">
        <w:rPr>
          <w:rFonts w:ascii="Verdana" w:hAnsi="Verdana"/>
          <w:sz w:val="20"/>
        </w:rPr>
        <w:t xml:space="preserve"> kontrastu</w:t>
      </w:r>
      <w:r w:rsidRPr="007A04A5">
        <w:rPr>
          <w:rFonts w:ascii="Verdana" w:hAnsi="Verdana"/>
          <w:sz w:val="20"/>
        </w:rPr>
        <w:t>,</w:t>
      </w:r>
    </w:p>
    <w:p w14:paraId="6F04CA87" w14:textId="3FFEAC60" w:rsidR="00E749F5" w:rsidRPr="007A04A5" w:rsidRDefault="00C034FE">
      <w:pPr>
        <w:pStyle w:val="Textbody"/>
        <w:numPr>
          <w:ilvl w:val="0"/>
          <w:numId w:val="3"/>
        </w:numPr>
        <w:spacing w:after="120"/>
        <w:jc w:val="both"/>
        <w:rPr>
          <w:rFonts w:ascii="Verdana" w:hAnsi="Verdana"/>
          <w:sz w:val="20"/>
        </w:rPr>
      </w:pPr>
      <w:r w:rsidRPr="007A04A5">
        <w:rPr>
          <w:rFonts w:ascii="Verdana" w:hAnsi="Verdana"/>
          <w:sz w:val="20"/>
        </w:rPr>
        <w:t xml:space="preserve">sprawdzenia prawidłowości działania </w:t>
      </w:r>
      <w:proofErr w:type="spellStart"/>
      <w:r w:rsidR="005D7B6C">
        <w:rPr>
          <w:rFonts w:ascii="Verdana" w:hAnsi="Verdana"/>
          <w:sz w:val="20"/>
        </w:rPr>
        <w:t>wstrzykiwacza</w:t>
      </w:r>
      <w:proofErr w:type="spellEnd"/>
      <w:r w:rsidRPr="007A04A5">
        <w:rPr>
          <w:rFonts w:ascii="Verdana" w:hAnsi="Verdana"/>
          <w:sz w:val="20"/>
        </w:rPr>
        <w:t>,</w:t>
      </w:r>
    </w:p>
    <w:p w14:paraId="184852E9" w14:textId="5B066800" w:rsidR="00E749F5" w:rsidRPr="007A04A5" w:rsidRDefault="00C034FE">
      <w:pPr>
        <w:pStyle w:val="Textbody"/>
        <w:numPr>
          <w:ilvl w:val="0"/>
          <w:numId w:val="3"/>
        </w:numPr>
        <w:spacing w:after="120"/>
        <w:jc w:val="both"/>
        <w:rPr>
          <w:rFonts w:ascii="Verdana" w:hAnsi="Verdana"/>
          <w:sz w:val="20"/>
        </w:rPr>
      </w:pPr>
      <w:r w:rsidRPr="007A04A5">
        <w:rPr>
          <w:rFonts w:ascii="Verdana" w:hAnsi="Verdana"/>
          <w:sz w:val="20"/>
        </w:rPr>
        <w:t>wymiany materiałów eksploatacyjnych</w:t>
      </w:r>
      <w:r w:rsidR="005102C1" w:rsidRPr="007A04A5">
        <w:rPr>
          <w:rFonts w:ascii="Verdana" w:hAnsi="Verdana"/>
          <w:sz w:val="20"/>
        </w:rPr>
        <w:t>,</w:t>
      </w:r>
      <w:r w:rsidRPr="007A04A5">
        <w:rPr>
          <w:rFonts w:ascii="Verdana" w:hAnsi="Verdana"/>
          <w:sz w:val="20"/>
        </w:rPr>
        <w:t xml:space="preserve"> wynikających z normalnego użytkowania </w:t>
      </w:r>
      <w:proofErr w:type="spellStart"/>
      <w:r w:rsidR="005D7B6C">
        <w:rPr>
          <w:rFonts w:ascii="Verdana" w:hAnsi="Verdana"/>
          <w:sz w:val="20"/>
        </w:rPr>
        <w:t>wstrzykiwacza</w:t>
      </w:r>
      <w:proofErr w:type="spellEnd"/>
      <w:r w:rsidR="005D7B6C">
        <w:rPr>
          <w:rFonts w:ascii="Verdana" w:hAnsi="Verdana"/>
          <w:sz w:val="20"/>
        </w:rPr>
        <w:t xml:space="preserve"> kontrastu</w:t>
      </w:r>
      <w:r w:rsidR="005102C1" w:rsidRPr="007A04A5">
        <w:rPr>
          <w:rFonts w:ascii="Verdana" w:hAnsi="Verdana"/>
          <w:sz w:val="20"/>
        </w:rPr>
        <w:t>,</w:t>
      </w:r>
      <w:r w:rsidRPr="007A04A5">
        <w:rPr>
          <w:rFonts w:ascii="Verdana" w:hAnsi="Verdana"/>
          <w:sz w:val="20"/>
        </w:rPr>
        <w:t xml:space="preserve"> zgodnie z zaleceniem producenta danego urządzenia. Wymiana następuje po wcześniejszym uzgodnieniu z Działem Techniczno-Eksploatacyjnym.</w:t>
      </w:r>
    </w:p>
    <w:p w14:paraId="29A1686C" w14:textId="77F4E8B5" w:rsidR="00E749F5" w:rsidRPr="007A04A5" w:rsidRDefault="00C034FE">
      <w:pPr>
        <w:pStyle w:val="Textbody"/>
        <w:numPr>
          <w:ilvl w:val="0"/>
          <w:numId w:val="3"/>
        </w:numPr>
        <w:spacing w:after="120"/>
        <w:jc w:val="both"/>
        <w:rPr>
          <w:rFonts w:ascii="Verdana" w:hAnsi="Verdana"/>
          <w:color w:val="000000"/>
          <w:sz w:val="20"/>
        </w:rPr>
      </w:pPr>
      <w:r w:rsidRPr="007A04A5">
        <w:rPr>
          <w:rFonts w:ascii="Verdana" w:hAnsi="Verdana"/>
          <w:color w:val="000000"/>
          <w:sz w:val="20"/>
        </w:rPr>
        <w:t>Wizyty w nagłych wypadkach, pomoc techniczna</w:t>
      </w:r>
      <w:r w:rsidR="007A04A5" w:rsidRPr="007A04A5">
        <w:rPr>
          <w:rFonts w:ascii="Verdana" w:hAnsi="Verdana"/>
          <w:color w:val="000000"/>
          <w:sz w:val="20"/>
        </w:rPr>
        <w:t>.</w:t>
      </w:r>
    </w:p>
    <w:p w14:paraId="32A8D7C7" w14:textId="6D07C202" w:rsidR="00E749F5" w:rsidRPr="005D7B6C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5D7B6C">
        <w:rPr>
          <w:rFonts w:ascii="Verdana" w:hAnsi="Verdana"/>
          <w:sz w:val="20"/>
        </w:rPr>
        <w:t xml:space="preserve">Zleceniobiorca zobowiązany </w:t>
      </w:r>
      <w:r w:rsidR="00252073" w:rsidRPr="005D7B6C">
        <w:rPr>
          <w:rFonts w:ascii="Verdana" w:hAnsi="Verdana"/>
          <w:sz w:val="20"/>
        </w:rPr>
        <w:t xml:space="preserve">jest zapewnić materiały konieczne do wykonania przewidzianych zamówieniem prac. Zastrzega się, że Umowa nie obejmuje kosztów zakupu materiałów eksploatacyjnych niezbędnych do prawidłowej konserwacji </w:t>
      </w:r>
      <w:proofErr w:type="spellStart"/>
      <w:r w:rsidR="005D7B6C" w:rsidRPr="005D7B6C">
        <w:rPr>
          <w:rFonts w:ascii="Verdana" w:hAnsi="Verdana"/>
          <w:sz w:val="20"/>
        </w:rPr>
        <w:t>wstrzykiwacza</w:t>
      </w:r>
      <w:proofErr w:type="spellEnd"/>
      <w:r w:rsidR="005D7B6C" w:rsidRPr="005D7B6C">
        <w:rPr>
          <w:rFonts w:ascii="Verdana" w:hAnsi="Verdana"/>
          <w:sz w:val="20"/>
        </w:rPr>
        <w:t xml:space="preserve"> kontrastu</w:t>
      </w:r>
      <w:r w:rsidR="00252073" w:rsidRPr="005D7B6C">
        <w:rPr>
          <w:rFonts w:ascii="Verdana" w:hAnsi="Verdana"/>
          <w:sz w:val="20"/>
        </w:rPr>
        <w:t>.</w:t>
      </w:r>
    </w:p>
    <w:p w14:paraId="3F834D7B" w14:textId="41796094" w:rsidR="004B2FB6" w:rsidRPr="005D7B6C" w:rsidRDefault="004B2FB6" w:rsidP="004B2FB6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5D7B6C">
        <w:rPr>
          <w:rFonts w:ascii="Verdana" w:hAnsi="Verdana"/>
          <w:color w:val="000000"/>
          <w:sz w:val="20"/>
        </w:rPr>
        <w:t xml:space="preserve">Usługi objęte niniejsza umową </w:t>
      </w:r>
      <w:r w:rsidR="00C034FE" w:rsidRPr="005D7B6C">
        <w:rPr>
          <w:rFonts w:ascii="Verdana" w:hAnsi="Verdana"/>
          <w:color w:val="000000"/>
          <w:sz w:val="20"/>
        </w:rPr>
        <w:t xml:space="preserve">Zleceniobiorca wykona </w:t>
      </w:r>
      <w:r w:rsidRPr="005D7B6C">
        <w:rPr>
          <w:rFonts w:ascii="Verdana" w:hAnsi="Verdana"/>
          <w:color w:val="000000"/>
          <w:sz w:val="20"/>
        </w:rPr>
        <w:t>przy użyciu własnych narzędzi.</w:t>
      </w:r>
    </w:p>
    <w:p w14:paraId="23E2267C" w14:textId="6B59F3F5" w:rsidR="00E749F5" w:rsidRPr="00AE32AC" w:rsidRDefault="00C034FE" w:rsidP="004B2FB6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AE32AC">
        <w:rPr>
          <w:rFonts w:ascii="Verdana" w:hAnsi="Verdana"/>
          <w:sz w:val="20"/>
        </w:rPr>
        <w:t>Zleceniobiorca</w:t>
      </w:r>
      <w:r w:rsidR="00D44FC2" w:rsidRPr="00AE32AC">
        <w:rPr>
          <w:rFonts w:ascii="Verdana" w:hAnsi="Verdana"/>
          <w:sz w:val="20"/>
        </w:rPr>
        <w:t xml:space="preserve"> wykonuje usługi określone w siedzibie Zamawiającego lub we własnych pomieszczeniach, jeżeli wykonanie usługi wymaga specjalistycznej aparatury pomiarowej</w:t>
      </w:r>
      <w:r w:rsidR="00A32731">
        <w:rPr>
          <w:rFonts w:ascii="Verdana" w:hAnsi="Verdana"/>
          <w:sz w:val="20"/>
        </w:rPr>
        <w:t xml:space="preserve"> posiadających ważne świadectwa wzorcowania </w:t>
      </w:r>
      <w:r w:rsidR="00A32731">
        <w:rPr>
          <w:rFonts w:ascii="Verdana" w:hAnsi="Verdana"/>
          <w:sz w:val="20"/>
        </w:rPr>
        <w:br/>
        <w:t>i kalibracji</w:t>
      </w:r>
      <w:r w:rsidR="00D44FC2" w:rsidRPr="00AE32AC">
        <w:rPr>
          <w:rFonts w:ascii="Verdana" w:hAnsi="Verdana"/>
          <w:sz w:val="20"/>
        </w:rPr>
        <w:t xml:space="preserve"> i/lub narzędzi</w:t>
      </w:r>
      <w:r w:rsidR="00A32731">
        <w:rPr>
          <w:rFonts w:ascii="Verdana" w:hAnsi="Verdana"/>
          <w:sz w:val="20"/>
        </w:rPr>
        <w:t xml:space="preserve"> serwisowych określonych przez producenta</w:t>
      </w:r>
      <w:r w:rsidR="00D44FC2" w:rsidRPr="00AE32AC">
        <w:rPr>
          <w:rFonts w:ascii="Verdana" w:hAnsi="Verdana"/>
          <w:sz w:val="20"/>
        </w:rPr>
        <w:t>.</w:t>
      </w:r>
    </w:p>
    <w:p w14:paraId="35EB2955" w14:textId="0F7D16A5" w:rsidR="00E749F5" w:rsidRPr="00854170" w:rsidRDefault="0072332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Zleceniobiorca będzie wykonywał powierzone prace zgodnie z wymaganiami wytwórcy sprzętu, dobrą praktyką, sztuką i wiedzą techniczną i obowiązującym w przedmiocie Umowy stanem prawnym.</w:t>
      </w:r>
    </w:p>
    <w:p w14:paraId="199D63E5" w14:textId="1FF7D298" w:rsidR="00E749F5" w:rsidRPr="008C5C58" w:rsidRDefault="008C5C58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color w:val="auto"/>
          <w:sz w:val="20"/>
        </w:rPr>
      </w:pPr>
      <w:r w:rsidRPr="008C5C58">
        <w:rPr>
          <w:rFonts w:ascii="Verdana" w:hAnsi="Verdana"/>
          <w:color w:val="auto"/>
          <w:sz w:val="20"/>
        </w:rPr>
        <w:t xml:space="preserve">Czynności </w:t>
      </w:r>
      <w:r w:rsidR="00C034FE" w:rsidRPr="008C5C58">
        <w:rPr>
          <w:rFonts w:ascii="Verdana" w:hAnsi="Verdana"/>
          <w:color w:val="auto"/>
          <w:sz w:val="20"/>
        </w:rPr>
        <w:t>Zleceniobiorc</w:t>
      </w:r>
      <w:r w:rsidRPr="008C5C58">
        <w:rPr>
          <w:rFonts w:ascii="Verdana" w:hAnsi="Verdana"/>
          <w:color w:val="auto"/>
          <w:sz w:val="20"/>
        </w:rPr>
        <w:t xml:space="preserve">y winny skutkować utrzymaniem </w:t>
      </w:r>
      <w:proofErr w:type="spellStart"/>
      <w:r w:rsidR="005D7B6C">
        <w:rPr>
          <w:rFonts w:ascii="Verdana" w:hAnsi="Verdana"/>
          <w:color w:val="auto"/>
          <w:sz w:val="20"/>
        </w:rPr>
        <w:t>wstrzykiwacza</w:t>
      </w:r>
      <w:proofErr w:type="spellEnd"/>
      <w:r w:rsidR="005D7B6C">
        <w:rPr>
          <w:rFonts w:ascii="Verdana" w:hAnsi="Verdana"/>
          <w:color w:val="auto"/>
          <w:sz w:val="20"/>
        </w:rPr>
        <w:t xml:space="preserve"> kontrastu</w:t>
      </w:r>
      <w:r w:rsidRPr="008C5C58">
        <w:rPr>
          <w:rFonts w:ascii="Verdana" w:hAnsi="Verdana"/>
          <w:color w:val="auto"/>
          <w:sz w:val="20"/>
        </w:rPr>
        <w:t xml:space="preserve"> w należytym stanie technicznym zapewniającym ich optymalną sprawność i bezpieczne użytkowanie.</w:t>
      </w:r>
      <w:r w:rsidR="00C034FE" w:rsidRPr="008C5C58">
        <w:rPr>
          <w:rFonts w:ascii="Verdana" w:hAnsi="Verdana"/>
          <w:color w:val="auto"/>
          <w:sz w:val="20"/>
        </w:rPr>
        <w:t xml:space="preserve"> </w:t>
      </w:r>
      <w:bookmarkStart w:id="1" w:name="_Hlk130200546"/>
      <w:bookmarkEnd w:id="1"/>
    </w:p>
    <w:p w14:paraId="460DFCA4" w14:textId="05BBAC47" w:rsidR="00E749F5" w:rsidRPr="00854170" w:rsidRDefault="003A1C35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Szczegółową charakterystykę aparatu oraz wymagania dotyczące przeglądów i konserwacji określa dokumentacja wytwórcy, w szczególności instrukcje używania.</w:t>
      </w:r>
    </w:p>
    <w:p w14:paraId="21A1FF1D" w14:textId="40FFF1D7" w:rsidR="00E749F5" w:rsidRDefault="003A1C35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Zleceniobiorca nadto zobowiązuje się wykonywać prace z należytą starannością, w sposób zapewniający bezpieczeństwo</w:t>
      </w:r>
      <w:r w:rsidR="006B7605">
        <w:rPr>
          <w:rFonts w:ascii="Verdana" w:hAnsi="Verdana"/>
          <w:sz w:val="20"/>
        </w:rPr>
        <w:t xml:space="preserve"> użytkownikom </w:t>
      </w:r>
      <w:r w:rsidR="006B7605">
        <w:rPr>
          <w:rFonts w:ascii="Verdana" w:hAnsi="Verdana"/>
          <w:sz w:val="20"/>
        </w:rPr>
        <w:br/>
        <w:t>i obsłudze.</w:t>
      </w:r>
    </w:p>
    <w:p w14:paraId="1B0B821A" w14:textId="29D8BE31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 xml:space="preserve">Usługi przeglądów będą wykonywane w siedzibie Zleceniodawcy </w:t>
      </w:r>
      <w:r w:rsidR="001D0FBA">
        <w:rPr>
          <w:rFonts w:ascii="Verdana" w:hAnsi="Verdana"/>
          <w:sz w:val="20"/>
        </w:rPr>
        <w:t>w ustalonym terminie o</w:t>
      </w:r>
      <w:r w:rsidRPr="00854170">
        <w:rPr>
          <w:rFonts w:ascii="Verdana" w:hAnsi="Verdana"/>
          <w:sz w:val="20"/>
        </w:rPr>
        <w:t>d poniedziałku do piątku</w:t>
      </w:r>
      <w:r w:rsidR="009D088A">
        <w:rPr>
          <w:rFonts w:ascii="Verdana" w:hAnsi="Verdana"/>
          <w:sz w:val="20"/>
        </w:rPr>
        <w:t>.</w:t>
      </w:r>
      <w:r w:rsidRPr="00854170">
        <w:rPr>
          <w:rFonts w:ascii="Verdana" w:hAnsi="Verdana"/>
          <w:sz w:val="20"/>
        </w:rPr>
        <w:t xml:space="preserve"> </w:t>
      </w:r>
    </w:p>
    <w:p w14:paraId="238AEC19" w14:textId="66327B89" w:rsidR="00E749F5" w:rsidRPr="007A04A5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7A04A5">
        <w:rPr>
          <w:rFonts w:ascii="Verdana" w:hAnsi="Verdana"/>
          <w:sz w:val="20"/>
        </w:rPr>
        <w:t>Zleceniobiorca zobowiązuje się do stosowania w czasie przeglądów i napraw wyłączni</w:t>
      </w:r>
      <w:r w:rsidRPr="007A04A5">
        <w:rPr>
          <w:rFonts w:ascii="Verdana" w:hAnsi="Verdana"/>
          <w:sz w:val="20"/>
          <w:shd w:val="clear" w:color="auto" w:fill="FFFFFF"/>
        </w:rPr>
        <w:t>e</w:t>
      </w:r>
      <w:r w:rsidRPr="007A04A5">
        <w:rPr>
          <w:rFonts w:ascii="Verdana" w:hAnsi="Verdana"/>
          <w:sz w:val="20"/>
        </w:rPr>
        <w:t xml:space="preserve"> </w:t>
      </w:r>
      <w:r w:rsidR="00AF6183">
        <w:rPr>
          <w:rFonts w:ascii="Verdana" w:hAnsi="Verdana"/>
          <w:sz w:val="20"/>
        </w:rPr>
        <w:t xml:space="preserve">oryginalnych, </w:t>
      </w:r>
      <w:r w:rsidRPr="007A04A5">
        <w:rPr>
          <w:rFonts w:ascii="Verdana" w:hAnsi="Verdana"/>
          <w:sz w:val="20"/>
        </w:rPr>
        <w:t>fabrycznie nowych części</w:t>
      </w:r>
      <w:r w:rsidRPr="007A04A5">
        <w:rPr>
          <w:rFonts w:ascii="Verdana" w:hAnsi="Verdana"/>
          <w:color w:val="000000"/>
          <w:sz w:val="20"/>
        </w:rPr>
        <w:t xml:space="preserve"> zamiennych z gwarancją. </w:t>
      </w:r>
    </w:p>
    <w:p w14:paraId="42F6F725" w14:textId="7C75CFA8" w:rsidR="000928E3" w:rsidRDefault="00C034FE" w:rsidP="000928E3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color w:val="000000"/>
          <w:sz w:val="20"/>
        </w:rPr>
      </w:pPr>
      <w:r w:rsidRPr="00854170">
        <w:rPr>
          <w:rFonts w:ascii="Verdana" w:hAnsi="Verdana"/>
          <w:color w:val="000000"/>
          <w:sz w:val="20"/>
          <w:lang w:eastAsia="ar-SA"/>
        </w:rPr>
        <w:t>W trakcie realizacji Umowy, Zleceniobiorca jest zobowiązany do przestrzegania zasad BHP i ppoż.</w:t>
      </w:r>
    </w:p>
    <w:p w14:paraId="366F87AB" w14:textId="08206BF1" w:rsidR="00D61E0D" w:rsidRPr="00C76BEB" w:rsidRDefault="00D61E0D" w:rsidP="000928E3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color w:val="000000"/>
          <w:sz w:val="20"/>
        </w:rPr>
      </w:pPr>
      <w:r w:rsidRPr="00C76BEB">
        <w:rPr>
          <w:rFonts w:ascii="Verdana" w:hAnsi="Verdana"/>
          <w:color w:val="000000"/>
          <w:sz w:val="20"/>
          <w:lang w:eastAsia="ar-SA"/>
        </w:rPr>
        <w:t xml:space="preserve">Wykonawca zobowiązany jest do podjęcia się naprawy uszkodzonego sprzętu w ciągu max. </w:t>
      </w:r>
      <w:r w:rsidR="00C76BEB" w:rsidRPr="00C76BEB">
        <w:rPr>
          <w:rFonts w:ascii="Verdana" w:hAnsi="Verdana"/>
          <w:color w:val="000000"/>
          <w:sz w:val="20"/>
          <w:lang w:eastAsia="ar-SA"/>
        </w:rPr>
        <w:t xml:space="preserve">48 </w:t>
      </w:r>
      <w:r w:rsidRPr="00C76BEB">
        <w:rPr>
          <w:rFonts w:ascii="Verdana" w:hAnsi="Verdana"/>
          <w:color w:val="000000"/>
          <w:sz w:val="20"/>
          <w:lang w:eastAsia="ar-SA"/>
        </w:rPr>
        <w:t>godzin po uzyskaniu informacji o awarii, od poniedziałku do soboty.</w:t>
      </w:r>
    </w:p>
    <w:p w14:paraId="4548374E" w14:textId="49CFC5E4" w:rsidR="000928E3" w:rsidRDefault="000928E3" w:rsidP="000928E3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Usunięcie wad lub dokonanie napraw </w:t>
      </w:r>
      <w:r w:rsidRPr="000928E3">
        <w:rPr>
          <w:rFonts w:ascii="Verdana" w:hAnsi="Verdana"/>
          <w:color w:val="000000"/>
          <w:sz w:val="20"/>
        </w:rPr>
        <w:t>Przedmiotu Umowy</w:t>
      </w:r>
      <w:r>
        <w:rPr>
          <w:rFonts w:ascii="Verdana" w:hAnsi="Verdana"/>
          <w:color w:val="000000"/>
          <w:sz w:val="20"/>
        </w:rPr>
        <w:t xml:space="preserve"> nieobjętych czynnościami związanymi z bieżącą konserwacją będzie każdorazowo przedmiotem odrębnego, pisemnego zlecenia ze strony Zleceniodawcy, na zasadach opisanych poniżej.</w:t>
      </w:r>
    </w:p>
    <w:p w14:paraId="62489602" w14:textId="77777777" w:rsidR="00961292" w:rsidRPr="00455F27" w:rsidRDefault="000928E3" w:rsidP="000928E3">
      <w:pPr>
        <w:pStyle w:val="Textbody"/>
        <w:spacing w:after="120"/>
        <w:ind w:left="136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Jeżeli w trakcie wykonywania czynności konserwacyjnych Zleceniobiorca stwierdzi </w:t>
      </w:r>
      <w:r w:rsidR="00961292">
        <w:rPr>
          <w:rFonts w:ascii="Verdana" w:hAnsi="Verdana"/>
          <w:color w:val="000000"/>
          <w:sz w:val="20"/>
        </w:rPr>
        <w:t xml:space="preserve">występowanie wad lub usterek aparatu względnie stwierdzi </w:t>
      </w:r>
      <w:r w:rsidR="00961292" w:rsidRPr="00455F27">
        <w:rPr>
          <w:rFonts w:ascii="Verdana" w:hAnsi="Verdana"/>
          <w:color w:val="000000"/>
          <w:sz w:val="20"/>
        </w:rPr>
        <w:t xml:space="preserve">konieczność wykonania innych napraw sprzętu nieobjętych czynnościami związanymi z bieżącą konserwacją, Zleceniobiorca każdorazowo poinformuje, o tym fakcie Zleceniodawcę przekazując mu kosztorys w ciągu 24 godzin od </w:t>
      </w:r>
      <w:r w:rsidR="00961292" w:rsidRPr="00455F27">
        <w:rPr>
          <w:rFonts w:ascii="Verdana" w:hAnsi="Verdana"/>
          <w:color w:val="000000"/>
          <w:sz w:val="20"/>
        </w:rPr>
        <w:lastRenderedPageBreak/>
        <w:t>stwierdzenia nieprawidłowości. Kosztorys będzie zawierał:</w:t>
      </w:r>
    </w:p>
    <w:p w14:paraId="4C708FBF" w14:textId="4A4D1DE1" w:rsidR="000928E3" w:rsidRPr="00455F27" w:rsidRDefault="00961292" w:rsidP="00961292">
      <w:pPr>
        <w:pStyle w:val="Textbody"/>
        <w:numPr>
          <w:ilvl w:val="0"/>
          <w:numId w:val="7"/>
        </w:numPr>
        <w:spacing w:after="120"/>
        <w:jc w:val="both"/>
        <w:rPr>
          <w:rFonts w:ascii="Verdana" w:hAnsi="Verdana"/>
          <w:color w:val="000000"/>
          <w:sz w:val="20"/>
        </w:rPr>
      </w:pPr>
      <w:r w:rsidRPr="00455F27">
        <w:rPr>
          <w:rFonts w:ascii="Verdana" w:hAnsi="Verdana"/>
          <w:color w:val="000000"/>
          <w:sz w:val="20"/>
        </w:rPr>
        <w:t>rodzaj stwierdzonej wady lub usterki,</w:t>
      </w:r>
      <w:r w:rsidR="000928E3" w:rsidRPr="00455F27">
        <w:rPr>
          <w:rFonts w:ascii="Verdana" w:hAnsi="Verdana"/>
          <w:color w:val="000000"/>
          <w:sz w:val="20"/>
        </w:rPr>
        <w:t xml:space="preserve"> </w:t>
      </w:r>
    </w:p>
    <w:p w14:paraId="4C37F50F" w14:textId="06CCC650" w:rsidR="00961292" w:rsidRPr="00455F27" w:rsidRDefault="00961292" w:rsidP="00961292">
      <w:pPr>
        <w:pStyle w:val="Textbody"/>
        <w:numPr>
          <w:ilvl w:val="0"/>
          <w:numId w:val="7"/>
        </w:numPr>
        <w:spacing w:after="120"/>
        <w:jc w:val="both"/>
        <w:rPr>
          <w:rFonts w:ascii="Verdana" w:hAnsi="Verdana"/>
          <w:color w:val="000000"/>
          <w:sz w:val="20"/>
        </w:rPr>
      </w:pPr>
      <w:r w:rsidRPr="00455F27">
        <w:rPr>
          <w:rFonts w:ascii="Verdana" w:hAnsi="Verdana"/>
          <w:color w:val="000000"/>
          <w:sz w:val="20"/>
        </w:rPr>
        <w:t>koszt usunięcia wady lub naprawy usterki,</w:t>
      </w:r>
    </w:p>
    <w:p w14:paraId="5F0BE4D3" w14:textId="062F6432" w:rsidR="00961292" w:rsidRPr="00455F27" w:rsidRDefault="00961292" w:rsidP="00961292">
      <w:pPr>
        <w:pStyle w:val="Textbody"/>
        <w:numPr>
          <w:ilvl w:val="0"/>
          <w:numId w:val="7"/>
        </w:numPr>
        <w:spacing w:after="120"/>
        <w:jc w:val="both"/>
        <w:rPr>
          <w:rFonts w:ascii="Verdana" w:hAnsi="Verdana"/>
          <w:color w:val="000000"/>
          <w:sz w:val="20"/>
        </w:rPr>
      </w:pPr>
      <w:r w:rsidRPr="00455F27">
        <w:rPr>
          <w:rFonts w:ascii="Verdana" w:hAnsi="Verdana"/>
          <w:color w:val="000000"/>
          <w:sz w:val="20"/>
        </w:rPr>
        <w:t xml:space="preserve">orientacyjny czas usunięcia wady lub naprawy usterki. </w:t>
      </w:r>
    </w:p>
    <w:p w14:paraId="626F3186" w14:textId="34A3FB09" w:rsidR="004A4175" w:rsidRPr="00455F27" w:rsidRDefault="00961292" w:rsidP="004A4175">
      <w:pPr>
        <w:pStyle w:val="Textbody"/>
        <w:spacing w:after="120"/>
        <w:ind w:left="1360"/>
        <w:jc w:val="both"/>
        <w:rPr>
          <w:rFonts w:ascii="Verdana" w:hAnsi="Verdana"/>
          <w:color w:val="auto"/>
          <w:sz w:val="20"/>
        </w:rPr>
      </w:pPr>
      <w:r w:rsidRPr="00455F27">
        <w:rPr>
          <w:rFonts w:ascii="Verdana" w:hAnsi="Verdana"/>
          <w:color w:val="auto"/>
          <w:sz w:val="20"/>
        </w:rPr>
        <w:t xml:space="preserve">W przypadku zlecenia </w:t>
      </w:r>
      <w:r w:rsidR="004A4175" w:rsidRPr="00455F27">
        <w:rPr>
          <w:rFonts w:ascii="Verdana" w:hAnsi="Verdana"/>
          <w:color w:val="auto"/>
          <w:sz w:val="20"/>
        </w:rPr>
        <w:t xml:space="preserve">przez Zleceniodawcę usunięcia wad lub dokonania napraw aparatu Zleceniobiorca gwarantuje koszty części zamiennych </w:t>
      </w:r>
      <w:r w:rsidR="004A4175" w:rsidRPr="00455F27">
        <w:rPr>
          <w:rFonts w:ascii="Verdana" w:hAnsi="Verdana"/>
          <w:color w:val="auto"/>
          <w:sz w:val="20"/>
        </w:rPr>
        <w:br/>
        <w:t xml:space="preserve">i podzespołów po aktualnej cenie cennikowej, pozostałe koszty (dojazdu i pracy serwisu) – zgodnie z załącznikiem Nr </w:t>
      </w:r>
      <w:r w:rsidR="004221A0" w:rsidRPr="00455F27">
        <w:rPr>
          <w:rFonts w:ascii="Verdana" w:hAnsi="Verdana"/>
          <w:color w:val="auto"/>
          <w:sz w:val="20"/>
        </w:rPr>
        <w:t>1</w:t>
      </w:r>
      <w:r w:rsidR="004A4175" w:rsidRPr="00455F27">
        <w:rPr>
          <w:rFonts w:ascii="Verdana" w:hAnsi="Verdana"/>
          <w:color w:val="auto"/>
          <w:sz w:val="20"/>
        </w:rPr>
        <w:t xml:space="preserve"> do </w:t>
      </w:r>
      <w:r w:rsidR="004221A0" w:rsidRPr="00455F27">
        <w:rPr>
          <w:rFonts w:ascii="Verdana" w:hAnsi="Verdana"/>
          <w:color w:val="auto"/>
          <w:sz w:val="20"/>
        </w:rPr>
        <w:t>Umowy.</w:t>
      </w:r>
    </w:p>
    <w:p w14:paraId="2622215B" w14:textId="77777777" w:rsidR="00E749F5" w:rsidRPr="00455F27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color w:val="000000"/>
          <w:sz w:val="20"/>
        </w:rPr>
      </w:pPr>
      <w:r w:rsidRPr="00455F27">
        <w:rPr>
          <w:rFonts w:ascii="Verdana" w:hAnsi="Verdana"/>
          <w:color w:val="000000"/>
          <w:sz w:val="20"/>
        </w:rPr>
        <w:t xml:space="preserve">Do wszelkich czynności związanych z realizacją przedmiotu umowy, w tym do wezwania w określonych terminach do usunięcia wad i usterek będą wyznaczeni i upoważnieni przedstawiciele Stron, tj.: </w:t>
      </w:r>
    </w:p>
    <w:p w14:paraId="06665A0F" w14:textId="77777777" w:rsidR="00E749F5" w:rsidRPr="00455F27" w:rsidRDefault="00C034FE">
      <w:pPr>
        <w:pStyle w:val="Textbody"/>
        <w:spacing w:after="120"/>
        <w:ind w:left="1360"/>
        <w:jc w:val="both"/>
        <w:rPr>
          <w:rFonts w:ascii="Verdana" w:hAnsi="Verdana"/>
          <w:color w:val="000000"/>
          <w:sz w:val="20"/>
        </w:rPr>
      </w:pPr>
      <w:r w:rsidRPr="00455F27">
        <w:rPr>
          <w:rFonts w:ascii="Verdana" w:hAnsi="Verdana"/>
          <w:color w:val="000000"/>
          <w:sz w:val="20"/>
        </w:rPr>
        <w:t xml:space="preserve">a) ze strony Zleceniodawcy będzie to: …………………… Pani …………………., adres mailowy: …………………………….. , telefon: ………………………. lub osoby przez nią upoważnione. </w:t>
      </w:r>
    </w:p>
    <w:p w14:paraId="1F999531" w14:textId="77777777" w:rsidR="00E749F5" w:rsidRPr="00455F27" w:rsidRDefault="00C034FE">
      <w:pPr>
        <w:pStyle w:val="Textbody"/>
        <w:spacing w:after="120"/>
        <w:ind w:left="1360"/>
        <w:jc w:val="both"/>
        <w:rPr>
          <w:rFonts w:ascii="Verdana" w:hAnsi="Verdana"/>
          <w:color w:val="000000"/>
          <w:sz w:val="20"/>
        </w:rPr>
      </w:pPr>
      <w:r w:rsidRPr="00455F27">
        <w:rPr>
          <w:rFonts w:ascii="Verdana" w:hAnsi="Verdana"/>
          <w:color w:val="000000"/>
          <w:sz w:val="20"/>
        </w:rPr>
        <w:t>b) ze strony Zleceniobiorcy będzie to: ………………………………adres mailowy: …………………………., telefon: ………………………………</w:t>
      </w:r>
    </w:p>
    <w:p w14:paraId="61FD44ED" w14:textId="77777777" w:rsidR="00E749F5" w:rsidRPr="00455F27" w:rsidRDefault="00C034FE">
      <w:pPr>
        <w:pStyle w:val="Textbody"/>
        <w:numPr>
          <w:ilvl w:val="0"/>
          <w:numId w:val="1"/>
        </w:numPr>
        <w:rPr>
          <w:rFonts w:ascii="Verdana" w:hAnsi="Verdana"/>
          <w:b/>
          <w:sz w:val="20"/>
        </w:rPr>
      </w:pPr>
      <w:r w:rsidRPr="00455F27">
        <w:rPr>
          <w:rFonts w:ascii="Verdana" w:hAnsi="Verdana"/>
          <w:b/>
          <w:sz w:val="20"/>
        </w:rPr>
        <w:t>Wynagrodzenie Zleceniobiorcy.</w:t>
      </w:r>
    </w:p>
    <w:p w14:paraId="4C4A26EB" w14:textId="77777777" w:rsidR="00E749F5" w:rsidRPr="00455F27" w:rsidRDefault="00E749F5">
      <w:pPr>
        <w:pStyle w:val="Textbody"/>
        <w:rPr>
          <w:rFonts w:ascii="Verdana" w:hAnsi="Verdana"/>
          <w:b/>
          <w:color w:val="000000"/>
          <w:sz w:val="20"/>
        </w:rPr>
      </w:pPr>
    </w:p>
    <w:p w14:paraId="53C3D1A6" w14:textId="16365657" w:rsidR="00E749F5" w:rsidRPr="00455F27" w:rsidRDefault="007C0041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455F27">
        <w:rPr>
          <w:rFonts w:ascii="Verdana" w:hAnsi="Verdana"/>
          <w:color w:val="auto"/>
          <w:sz w:val="20"/>
        </w:rPr>
        <w:t>Maksymalna W</w:t>
      </w:r>
      <w:r w:rsidR="00C034FE" w:rsidRPr="00455F27">
        <w:rPr>
          <w:rFonts w:ascii="Verdana" w:hAnsi="Verdana"/>
          <w:color w:val="000000"/>
          <w:sz w:val="20"/>
        </w:rPr>
        <w:t>artość Przedmiotu Umowy łącznie za cały okres obowiązywania w</w:t>
      </w:r>
      <w:r w:rsidR="00C034FE" w:rsidRPr="00455F27">
        <w:rPr>
          <w:rFonts w:ascii="Verdana" w:hAnsi="Verdana"/>
          <w:sz w:val="20"/>
        </w:rPr>
        <w:t>ynosi do _____________________zł</w:t>
      </w:r>
      <w:r w:rsidR="003C2517" w:rsidRPr="00455F27">
        <w:rPr>
          <w:rFonts w:ascii="Verdana" w:hAnsi="Verdana"/>
          <w:sz w:val="20"/>
        </w:rPr>
        <w:t xml:space="preserve"> </w:t>
      </w:r>
      <w:r w:rsidR="00C034FE" w:rsidRPr="00455F27">
        <w:rPr>
          <w:rFonts w:ascii="Verdana" w:hAnsi="Verdana"/>
          <w:sz w:val="20"/>
        </w:rPr>
        <w:t>(słownie:________________________</w:t>
      </w:r>
      <w:r w:rsidR="007A04A5" w:rsidRPr="00455F27">
        <w:rPr>
          <w:rFonts w:ascii="Verdana" w:hAnsi="Verdana"/>
          <w:sz w:val="20"/>
        </w:rPr>
        <w:t>_</w:t>
      </w:r>
      <w:r w:rsidR="00C034FE" w:rsidRPr="00455F27">
        <w:rPr>
          <w:rFonts w:ascii="Verdana" w:hAnsi="Verdana"/>
          <w:sz w:val="20"/>
        </w:rPr>
        <w:t xml:space="preserve"> ) brutto.</w:t>
      </w:r>
    </w:p>
    <w:p w14:paraId="1A4EA3B3" w14:textId="6E23F045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455F27">
        <w:rPr>
          <w:rFonts w:ascii="Verdana" w:hAnsi="Verdana"/>
          <w:sz w:val="20"/>
        </w:rPr>
        <w:t xml:space="preserve">Strony ustalają, ryczałtowe ceny jednostkowe za przeglądy (konserwacje) </w:t>
      </w:r>
      <w:r w:rsidR="007C7FF3" w:rsidRPr="00455F27">
        <w:rPr>
          <w:rFonts w:ascii="Verdana" w:hAnsi="Verdana"/>
          <w:sz w:val="20"/>
        </w:rPr>
        <w:t xml:space="preserve">Przedmiotu Umowy </w:t>
      </w:r>
      <w:r w:rsidRPr="00455F27">
        <w:rPr>
          <w:rFonts w:ascii="Verdana" w:hAnsi="Verdana"/>
          <w:sz w:val="20"/>
        </w:rPr>
        <w:t xml:space="preserve">zgodnie z cennikiem stanowiącym </w:t>
      </w:r>
      <w:r w:rsidRPr="00455F27">
        <w:rPr>
          <w:rFonts w:ascii="Verdana" w:hAnsi="Verdana"/>
          <w:b/>
          <w:sz w:val="20"/>
        </w:rPr>
        <w:t>Załącznik numer 1</w:t>
      </w:r>
      <w:r w:rsidRPr="00455F27">
        <w:rPr>
          <w:rFonts w:ascii="Verdana" w:hAnsi="Verdana"/>
          <w:sz w:val="20"/>
        </w:rPr>
        <w:t xml:space="preserve"> do Umowy. Ceny obejmują koszty wszystkich niezbędnych czynności, które Zleceniobiorca zobowiązany jest wykonać w celu podtrzymania stałej</w:t>
      </w:r>
      <w:r w:rsidRPr="00854170">
        <w:rPr>
          <w:rFonts w:ascii="Verdana" w:hAnsi="Verdana"/>
          <w:sz w:val="20"/>
        </w:rPr>
        <w:t xml:space="preserve"> gotowości eksploatacyjnej </w:t>
      </w:r>
      <w:r w:rsidR="002C14E6">
        <w:rPr>
          <w:rFonts w:ascii="Verdana" w:hAnsi="Verdana"/>
          <w:sz w:val="20"/>
        </w:rPr>
        <w:t>aparatu RTG z detektorami cyfrowymi</w:t>
      </w:r>
      <w:r w:rsidRPr="00854170">
        <w:rPr>
          <w:rFonts w:ascii="Verdana" w:hAnsi="Verdana"/>
          <w:sz w:val="20"/>
        </w:rPr>
        <w:t>, w tym m. in. koszty dojazdów Zleceniodawcy</w:t>
      </w:r>
      <w:r w:rsidR="00F17F41">
        <w:rPr>
          <w:rFonts w:ascii="Verdana" w:hAnsi="Verdana"/>
          <w:sz w:val="20"/>
        </w:rPr>
        <w:t>.</w:t>
      </w:r>
      <w:r w:rsidRPr="00854170">
        <w:rPr>
          <w:rFonts w:ascii="Verdana" w:hAnsi="Verdana"/>
          <w:sz w:val="20"/>
        </w:rPr>
        <w:t xml:space="preserve"> Cena brutto jednej roboczogodziny naprawy </w:t>
      </w:r>
      <w:r w:rsidR="007C7FF3">
        <w:rPr>
          <w:rFonts w:ascii="Verdana" w:hAnsi="Verdana"/>
          <w:sz w:val="20"/>
        </w:rPr>
        <w:t>Przedmiotu Umowy</w:t>
      </w:r>
      <w:r w:rsidRPr="00854170">
        <w:rPr>
          <w:rFonts w:ascii="Verdana" w:hAnsi="Verdana"/>
          <w:sz w:val="20"/>
        </w:rPr>
        <w:t xml:space="preserve"> wynosi  ____zł (słownie: ________________złotych i _______groszy). Cena jednostkowa jednej roboczogodziny zawiera cenę jednej godziny robocizny.</w:t>
      </w:r>
    </w:p>
    <w:p w14:paraId="55EACE10" w14:textId="77777777" w:rsidR="00E749F5" w:rsidRPr="00CC1026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CC1026">
        <w:rPr>
          <w:rFonts w:ascii="Verdana" w:hAnsi="Verdana"/>
          <w:sz w:val="20"/>
        </w:rPr>
        <w:t xml:space="preserve">Rozliczenie Stron następować będzie po każdej wykonanej usłudze. </w:t>
      </w:r>
    </w:p>
    <w:p w14:paraId="2BF012F5" w14:textId="76CEDF96" w:rsidR="00E749F5" w:rsidRPr="00CC1026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CC1026">
        <w:rPr>
          <w:rFonts w:ascii="Verdana" w:hAnsi="Verdana"/>
          <w:sz w:val="20"/>
        </w:rPr>
        <w:t>Wynagrodzenie opisane w Załąc</w:t>
      </w:r>
      <w:r w:rsidRPr="00CC1026">
        <w:rPr>
          <w:rFonts w:ascii="Verdana" w:hAnsi="Verdana"/>
          <w:color w:val="000000"/>
          <w:sz w:val="20"/>
        </w:rPr>
        <w:t xml:space="preserve">zniku Numer 1 do umowy nie obejmuje kosztu części zamiennych niezbędnych do naprawy objętych Umową, które Zleceniodawca ponosić będzie we własnym </w:t>
      </w:r>
      <w:r w:rsidRPr="00CC1026">
        <w:rPr>
          <w:rFonts w:ascii="Verdana" w:hAnsi="Verdana"/>
          <w:sz w:val="20"/>
        </w:rPr>
        <w:t>zakresie, poprzez ich bezpośredni zakup lub za pośrednictwem Zleceniobiorcy. W ostatnim wypadku Zleceniobiorca wystawi Zleceniodawcy odpowiednią re fakturę VAT obejmującą  koszt zakupu części zamiennych naprawiane</w:t>
      </w:r>
      <w:r w:rsidR="007C7FF3" w:rsidRPr="00CC1026">
        <w:rPr>
          <w:rFonts w:ascii="Verdana" w:hAnsi="Verdana"/>
          <w:sz w:val="20"/>
        </w:rPr>
        <w:t>go Przedmiotu Umowy</w:t>
      </w:r>
      <w:r w:rsidRPr="00CC1026">
        <w:rPr>
          <w:rFonts w:ascii="Verdana" w:hAnsi="Verdana"/>
          <w:sz w:val="20"/>
        </w:rPr>
        <w:t>.</w:t>
      </w:r>
    </w:p>
    <w:p w14:paraId="3413FDFF" w14:textId="3DAB86F2" w:rsidR="00E749F5" w:rsidRPr="00CC1026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CC1026">
        <w:rPr>
          <w:rFonts w:ascii="Verdana" w:hAnsi="Verdana"/>
          <w:sz w:val="20"/>
        </w:rPr>
        <w:t>Wynagrodzenie opisane w Załączniku Numer 1</w:t>
      </w:r>
      <w:r w:rsidR="0004306E" w:rsidRPr="00CC1026">
        <w:rPr>
          <w:rFonts w:ascii="Verdana" w:hAnsi="Verdana"/>
          <w:sz w:val="20"/>
        </w:rPr>
        <w:t xml:space="preserve"> nie</w:t>
      </w:r>
      <w:r w:rsidRPr="00CC1026">
        <w:rPr>
          <w:rFonts w:ascii="Verdana" w:hAnsi="Verdana"/>
          <w:sz w:val="20"/>
        </w:rPr>
        <w:t xml:space="preserve"> obejmuje koszt materiałów eksploatacyjnych niezbędnych do p</w:t>
      </w:r>
      <w:r w:rsidRPr="00CC1026">
        <w:rPr>
          <w:rFonts w:ascii="Verdana" w:hAnsi="Verdana"/>
          <w:color w:val="000000"/>
          <w:sz w:val="20"/>
        </w:rPr>
        <w:t>rzeprowadzenia czynności serwisowych.</w:t>
      </w:r>
    </w:p>
    <w:p w14:paraId="7E03F3ED" w14:textId="77777777" w:rsidR="00E749F5" w:rsidRPr="007A04A5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color w:val="000000"/>
          <w:sz w:val="20"/>
        </w:rPr>
      </w:pPr>
      <w:r w:rsidRPr="00CC1026">
        <w:rPr>
          <w:rFonts w:ascii="Verdana" w:hAnsi="Verdana"/>
          <w:color w:val="000000"/>
          <w:sz w:val="20"/>
        </w:rPr>
        <w:t>Wynagrodzenie nie może być zmienione w okresie obowiązywania niniejszej umowy</w:t>
      </w:r>
      <w:r w:rsidRPr="007A04A5">
        <w:rPr>
          <w:rFonts w:ascii="Verdana" w:hAnsi="Verdana"/>
          <w:color w:val="000000"/>
          <w:sz w:val="20"/>
        </w:rPr>
        <w:t>, za wyjątkiem okoliczności przewidzianych w treści Umowy i w przepisach dotyczących zamówień publicznych.</w:t>
      </w:r>
    </w:p>
    <w:p w14:paraId="78B1D88F" w14:textId="77777777" w:rsidR="00E749F5" w:rsidRPr="00854170" w:rsidRDefault="00C034FE">
      <w:pPr>
        <w:pStyle w:val="Akapitzlist"/>
        <w:numPr>
          <w:ilvl w:val="0"/>
          <w:numId w:val="1"/>
        </w:numPr>
        <w:jc w:val="both"/>
        <w:rPr>
          <w:rFonts w:ascii="Verdana" w:hAnsi="Verdana"/>
          <w:color w:val="000000"/>
          <w:sz w:val="20"/>
          <w:szCs w:val="20"/>
        </w:rPr>
      </w:pPr>
      <w:r w:rsidRPr="00854170">
        <w:rPr>
          <w:rFonts w:ascii="Verdana" w:hAnsi="Verdana"/>
          <w:b/>
          <w:bCs/>
          <w:color w:val="000000"/>
          <w:sz w:val="20"/>
          <w:szCs w:val="20"/>
        </w:rPr>
        <w:t xml:space="preserve">Zmiana wysokości wynagrodzenia </w:t>
      </w:r>
    </w:p>
    <w:p w14:paraId="59CDE3C1" w14:textId="77777777" w:rsidR="00E749F5" w:rsidRPr="00854170" w:rsidRDefault="00C034FE">
      <w:pPr>
        <w:pStyle w:val="Akapitzlist"/>
        <w:numPr>
          <w:ilvl w:val="1"/>
          <w:numId w:val="1"/>
        </w:numPr>
        <w:jc w:val="both"/>
        <w:rPr>
          <w:rFonts w:ascii="Verdana" w:hAnsi="Verdana"/>
          <w:color w:val="000000"/>
          <w:sz w:val="20"/>
          <w:szCs w:val="20"/>
        </w:rPr>
      </w:pPr>
      <w:r w:rsidRPr="00854170">
        <w:rPr>
          <w:rFonts w:ascii="Verdana" w:hAnsi="Verdana"/>
          <w:color w:val="000000"/>
          <w:sz w:val="20"/>
          <w:szCs w:val="20"/>
        </w:rPr>
        <w:t xml:space="preserve">Zleceniodawca przewiduje możliwość zmian postanowień zawartej umowy </w:t>
      </w:r>
    </w:p>
    <w:p w14:paraId="4AA73C0E" w14:textId="77777777" w:rsidR="00E749F5" w:rsidRPr="00854170" w:rsidRDefault="00C034FE">
      <w:pPr>
        <w:pStyle w:val="Akapitzlist"/>
        <w:ind w:left="1080"/>
        <w:jc w:val="both"/>
        <w:rPr>
          <w:rFonts w:ascii="Verdana" w:hAnsi="Verdana"/>
          <w:color w:val="000000"/>
          <w:sz w:val="20"/>
          <w:szCs w:val="20"/>
        </w:rPr>
      </w:pPr>
      <w:r w:rsidRPr="00854170">
        <w:rPr>
          <w:rFonts w:ascii="Verdana" w:hAnsi="Verdana"/>
          <w:color w:val="000000"/>
          <w:sz w:val="20"/>
          <w:szCs w:val="20"/>
        </w:rPr>
        <w:t xml:space="preserve">w stosunku do treści oferty, na podstawie której dokonano wyboru Zleceniodawcy , w przypadku wystąpienia co najmniej jednej z okoliczności wymienionych poniżej z uwzględnieniem podawanych warunków ich wprowadzenia mając na uwadze treść art. 455 ust. 1 pkt 1 a)-c) ustawy </w:t>
      </w:r>
      <w:proofErr w:type="spellStart"/>
      <w:r w:rsidRPr="00854170">
        <w:rPr>
          <w:rFonts w:ascii="Verdana" w:hAnsi="Verdana"/>
          <w:color w:val="000000"/>
          <w:sz w:val="20"/>
          <w:szCs w:val="20"/>
        </w:rPr>
        <w:t>Pzp</w:t>
      </w:r>
      <w:proofErr w:type="spellEnd"/>
      <w:r w:rsidRPr="00854170">
        <w:rPr>
          <w:rFonts w:ascii="Verdana" w:hAnsi="Verdana"/>
          <w:color w:val="000000"/>
          <w:sz w:val="20"/>
          <w:szCs w:val="20"/>
        </w:rPr>
        <w:t xml:space="preserve">. </w:t>
      </w:r>
    </w:p>
    <w:p w14:paraId="7DE295C3" w14:textId="15EAB54C" w:rsidR="00E749F5" w:rsidRPr="007C0041" w:rsidRDefault="00C034FE" w:rsidP="007C0041">
      <w:pPr>
        <w:pStyle w:val="Akapitzlist"/>
        <w:numPr>
          <w:ilvl w:val="1"/>
          <w:numId w:val="1"/>
        </w:numPr>
        <w:jc w:val="both"/>
        <w:rPr>
          <w:rFonts w:ascii="Verdana" w:hAnsi="Verdana"/>
          <w:color w:val="000000"/>
          <w:sz w:val="20"/>
          <w:szCs w:val="20"/>
        </w:rPr>
      </w:pPr>
      <w:r w:rsidRPr="007C0041">
        <w:rPr>
          <w:rFonts w:ascii="Verdana" w:hAnsi="Verdana"/>
          <w:color w:val="000000"/>
          <w:sz w:val="20"/>
          <w:szCs w:val="20"/>
        </w:rPr>
        <w:t xml:space="preserve">Zgodnie z art. 455 ust. 1 pkt 1 a)-c) ustawy </w:t>
      </w:r>
      <w:proofErr w:type="spellStart"/>
      <w:r w:rsidRPr="007C0041">
        <w:rPr>
          <w:rFonts w:ascii="Verdana" w:hAnsi="Verdana"/>
          <w:color w:val="000000"/>
          <w:sz w:val="20"/>
          <w:szCs w:val="20"/>
        </w:rPr>
        <w:t>Pzp</w:t>
      </w:r>
      <w:proofErr w:type="spellEnd"/>
      <w:r w:rsidRPr="007C0041">
        <w:rPr>
          <w:rFonts w:ascii="Verdana" w:hAnsi="Verdana"/>
          <w:color w:val="000000"/>
          <w:sz w:val="20"/>
          <w:szCs w:val="20"/>
        </w:rPr>
        <w:t xml:space="preserve">, Strony przewidują, że w przypadku ustawowej zmiany stawki podatku VAT dopuszczają zmianę wartości wynagrodzenia Zleceniobiorcy. W takim przypadku wartość brutto wynagrodzenia </w:t>
      </w:r>
      <w:bookmarkStart w:id="2" w:name="_Hlk127981149"/>
      <w:r w:rsidRPr="007C0041">
        <w:rPr>
          <w:rFonts w:ascii="Verdana" w:hAnsi="Verdana"/>
          <w:color w:val="000000"/>
          <w:sz w:val="20"/>
          <w:szCs w:val="20"/>
        </w:rPr>
        <w:t xml:space="preserve">Zleceniobiorcy </w:t>
      </w:r>
      <w:bookmarkEnd w:id="2"/>
      <w:r w:rsidRPr="007C0041">
        <w:rPr>
          <w:rFonts w:ascii="Verdana" w:hAnsi="Verdana"/>
          <w:color w:val="000000"/>
          <w:sz w:val="20"/>
          <w:szCs w:val="20"/>
        </w:rPr>
        <w:t xml:space="preserve">ulegnie zmianie zgodnie z wprowadzoną zmianą przepisów prawa </w:t>
      </w:r>
      <w:r w:rsidRPr="007C0041">
        <w:rPr>
          <w:rFonts w:ascii="Verdana" w:hAnsi="Verdana"/>
          <w:color w:val="000000"/>
          <w:sz w:val="20"/>
          <w:szCs w:val="20"/>
        </w:rPr>
        <w:lastRenderedPageBreak/>
        <w:t xml:space="preserve">powszechnie obowiązujących na warunkach opisanych, jak wyżej, a wartość netto wynagrodzenia Wykonawcy pozostanie bez zmian. </w:t>
      </w:r>
    </w:p>
    <w:p w14:paraId="0559257A" w14:textId="6DEDE62F" w:rsidR="00E749F5" w:rsidRPr="007C0041" w:rsidRDefault="00C034FE" w:rsidP="007C0041">
      <w:pPr>
        <w:pStyle w:val="Akapitzlist"/>
        <w:numPr>
          <w:ilvl w:val="1"/>
          <w:numId w:val="1"/>
        </w:numPr>
        <w:jc w:val="both"/>
        <w:rPr>
          <w:rFonts w:ascii="Verdana" w:hAnsi="Verdana"/>
          <w:color w:val="000000"/>
          <w:sz w:val="20"/>
          <w:szCs w:val="20"/>
        </w:rPr>
      </w:pPr>
      <w:r w:rsidRPr="007C0041">
        <w:rPr>
          <w:rFonts w:ascii="Verdana" w:hAnsi="Verdana"/>
          <w:color w:val="000000"/>
          <w:sz w:val="20"/>
          <w:szCs w:val="20"/>
        </w:rPr>
        <w:t xml:space="preserve">Zmiana wysokości wynagrodzenia należnego Zleceniobiorcy może być dokonana również z uwagi na zmianę </w:t>
      </w:r>
      <w:r w:rsidR="007C0041" w:rsidRPr="00A32731">
        <w:rPr>
          <w:rFonts w:ascii="Verdana" w:hAnsi="Verdana"/>
          <w:color w:val="auto"/>
          <w:sz w:val="20"/>
          <w:szCs w:val="20"/>
        </w:rPr>
        <w:t xml:space="preserve">wysokości </w:t>
      </w:r>
      <w:r w:rsidRPr="007C0041">
        <w:rPr>
          <w:rFonts w:ascii="Verdana" w:hAnsi="Verdana"/>
          <w:color w:val="000000"/>
          <w:sz w:val="20"/>
          <w:szCs w:val="20"/>
        </w:rPr>
        <w:t xml:space="preserve">minimalnego wynagrodzenia za pracę ustalonego na podstawie art. 2 ust. 3-5 ustawy z dnia 10.10.2002r. </w:t>
      </w:r>
      <w:r w:rsidR="00A32731">
        <w:rPr>
          <w:rFonts w:ascii="Verdana" w:hAnsi="Verdana"/>
          <w:color w:val="000000"/>
          <w:sz w:val="20"/>
          <w:szCs w:val="20"/>
        </w:rPr>
        <w:br/>
      </w:r>
      <w:r w:rsidRPr="007C0041">
        <w:rPr>
          <w:rFonts w:ascii="Verdana" w:hAnsi="Verdana"/>
          <w:color w:val="000000"/>
          <w:sz w:val="20"/>
          <w:szCs w:val="20"/>
        </w:rPr>
        <w:t>o minimalnym wynagrodzeniu za pracę (</w:t>
      </w:r>
      <w:proofErr w:type="spellStart"/>
      <w:r w:rsidRPr="007C0041">
        <w:rPr>
          <w:rFonts w:ascii="Verdana" w:hAnsi="Verdana"/>
          <w:color w:val="000000"/>
          <w:sz w:val="20"/>
          <w:szCs w:val="20"/>
        </w:rPr>
        <w:t>t.j</w:t>
      </w:r>
      <w:proofErr w:type="spellEnd"/>
      <w:r w:rsidRPr="007C0041">
        <w:rPr>
          <w:rFonts w:ascii="Verdana" w:hAnsi="Verdana"/>
          <w:color w:val="000000"/>
          <w:sz w:val="20"/>
          <w:szCs w:val="20"/>
        </w:rPr>
        <w:t xml:space="preserve">. Dz. U. z 2020r. poz. 2207 ze zm.), </w:t>
      </w:r>
      <w:r w:rsidR="00A32731">
        <w:rPr>
          <w:rFonts w:ascii="Verdana" w:hAnsi="Verdana"/>
          <w:color w:val="000000"/>
          <w:sz w:val="20"/>
          <w:szCs w:val="20"/>
        </w:rPr>
        <w:br/>
      </w:r>
      <w:r w:rsidRPr="007C0041">
        <w:rPr>
          <w:rFonts w:ascii="Verdana" w:hAnsi="Verdana"/>
          <w:color w:val="000000"/>
          <w:sz w:val="20"/>
          <w:szCs w:val="20"/>
        </w:rPr>
        <w:t xml:space="preserve">w takim przypadku wynagrodzenie Zleceniobiorcy ulegnie zmianie odpowiednio do dokonanej zmiany wynagrodzeń pracowników Zleceniobiorcy realizującej przedmiot umowy, po wykazaniu zaistniałego faktu zmiany wynagrodzenia na podstawie przedłożonych dokumentów źródłowych i wniosku wykonawcy </w:t>
      </w:r>
      <w:r w:rsidR="00A32731">
        <w:rPr>
          <w:rFonts w:ascii="Verdana" w:hAnsi="Verdana"/>
          <w:color w:val="000000"/>
          <w:sz w:val="20"/>
          <w:szCs w:val="20"/>
        </w:rPr>
        <w:br/>
      </w:r>
      <w:r w:rsidRPr="007C0041">
        <w:rPr>
          <w:rFonts w:ascii="Verdana" w:hAnsi="Verdana"/>
          <w:color w:val="000000"/>
          <w:sz w:val="20"/>
          <w:szCs w:val="20"/>
        </w:rPr>
        <w:t xml:space="preserve">o zmianę wynagrodzenia w związku ze zmianą minimalnego wynagrodzenia ustalonego na podstawie przepisów prawa powszechnie obowiązujących pod warunkiem, że zmiana ta będzie miała wpływ na koszt wykonania przedmiotu umowy przez Zleceniobiorcę. </w:t>
      </w:r>
    </w:p>
    <w:p w14:paraId="2D7C1A18" w14:textId="6A788799" w:rsidR="00E749F5" w:rsidRPr="007C0041" w:rsidRDefault="00C034FE" w:rsidP="007C0041">
      <w:pPr>
        <w:pStyle w:val="Akapitzlist"/>
        <w:numPr>
          <w:ilvl w:val="1"/>
          <w:numId w:val="1"/>
        </w:numPr>
        <w:jc w:val="both"/>
        <w:rPr>
          <w:rFonts w:ascii="Verdana" w:hAnsi="Verdana"/>
          <w:color w:val="000000"/>
          <w:sz w:val="20"/>
          <w:szCs w:val="20"/>
        </w:rPr>
      </w:pPr>
      <w:r w:rsidRPr="007C0041">
        <w:rPr>
          <w:rFonts w:ascii="Verdana" w:hAnsi="Verdana"/>
          <w:color w:val="000000"/>
          <w:sz w:val="20"/>
          <w:szCs w:val="20"/>
        </w:rPr>
        <w:t xml:space="preserve">Zmiana wysokości wynagrodzenia należnego Zleceniobiorcy może być dokonana również z uwagi na zmianę zasad podlegania ubezpieczeniom społecznym i/lub ubezpieczeniu zdrowotnemu, albo zmianę wysokości składki na ubezpieczenie społeczne lub zdrowotne, w takim przypadku wynagrodzenie Zleceniobiorcy ulegnie zmianie odpowiednio do dokonanej zmiany po wykazaniu zaistniałego faktu zmiany zasad podlegania ubezpieczeniom społecznym i/lub ubezpieczeniu zdrowotnemu, albo zmiany wysokości składki na ubezpieczenie społeczne lub zdrowotne na podstawie przedłożonych dokumentów źródłowych i wniosku Zleceniobiorcy o zmianę wynagrodzenia w związku z powyższą zmianą, ustalonego na podstawie przepisów prawa powszechnie obowiązujących pod warunkiem, że zmiana ta będzie miała wpływ na koszt wykonania przedmiotu umowy przez Zleceniobiorcę. </w:t>
      </w:r>
    </w:p>
    <w:p w14:paraId="186B8482" w14:textId="771B993C" w:rsidR="00E749F5" w:rsidRPr="007C0041" w:rsidRDefault="00C034FE" w:rsidP="007C0041">
      <w:pPr>
        <w:pStyle w:val="Akapitzlist"/>
        <w:numPr>
          <w:ilvl w:val="1"/>
          <w:numId w:val="1"/>
        </w:numPr>
        <w:jc w:val="both"/>
        <w:rPr>
          <w:rFonts w:ascii="Verdana" w:hAnsi="Verdana"/>
          <w:color w:val="000000"/>
          <w:sz w:val="20"/>
          <w:szCs w:val="20"/>
        </w:rPr>
      </w:pPr>
      <w:r w:rsidRPr="007C0041">
        <w:rPr>
          <w:rFonts w:ascii="Verdana" w:hAnsi="Verdana"/>
          <w:color w:val="000000"/>
          <w:sz w:val="20"/>
          <w:szCs w:val="20"/>
        </w:rPr>
        <w:t xml:space="preserve">Zmiana wysokości wynagrodzenia należnego Zleceniobiorcy może być dokonana również z uwagi na zmianę zasad gromadzenia i wysokości wpłat do pracowniczych planów kapitałowych, o których mowa w ustawie z dnia 04.10.2018 r. o pracowniczych planach kapitałowych (Dz. U. z 2020. poz. 1342 ze zm.), w takim przypadku wynagrodzenie Zleceniobiorcy ulegnie zmianie odpowiednio do dokonanej zmiany wynagrodzeń pracowników Zleceniobiorcy realizujących przedmiot zamówienia, po wykazaniu zaistniałego faktu zmiany wynagrodzenia na podstawie przedłożonych dokumentów źródłowych i wniosku Zleceniobiorcy o zmianę wynagrodzenia w związku ze zmianą zasad gromadzenia i wysokości wpłat do pracowniczych planów kapitałowych pod warunkiem, że zmiana ta będzie miała wpływ na koszt wykonania przedmiotu zamówienia przez Zleceniobiorcę. </w:t>
      </w:r>
    </w:p>
    <w:p w14:paraId="6FC7397A" w14:textId="77777777" w:rsidR="00E749F5" w:rsidRPr="00B552A9" w:rsidRDefault="00C034FE">
      <w:pPr>
        <w:pStyle w:val="Akapitzlist"/>
        <w:numPr>
          <w:ilvl w:val="1"/>
          <w:numId w:val="1"/>
        </w:numPr>
        <w:jc w:val="both"/>
        <w:rPr>
          <w:rFonts w:ascii="Verdana" w:hAnsi="Verdana"/>
          <w:color w:val="auto"/>
          <w:sz w:val="20"/>
          <w:szCs w:val="20"/>
        </w:rPr>
      </w:pPr>
      <w:r w:rsidRPr="00B552A9">
        <w:rPr>
          <w:rFonts w:ascii="Verdana" w:hAnsi="Verdana"/>
          <w:color w:val="auto"/>
          <w:sz w:val="20"/>
          <w:szCs w:val="20"/>
        </w:rPr>
        <w:t xml:space="preserve">Zmiana wynagrodzenia może nastąpić tylko po wyrażeniu zgody przez </w:t>
      </w:r>
    </w:p>
    <w:p w14:paraId="48F4FDBF" w14:textId="76F21327" w:rsidR="00E749F5" w:rsidRPr="00B552A9" w:rsidRDefault="00C034FE">
      <w:pPr>
        <w:pStyle w:val="Akapitzlist"/>
        <w:ind w:left="1080"/>
        <w:jc w:val="both"/>
        <w:rPr>
          <w:rFonts w:ascii="Verdana" w:hAnsi="Verdana"/>
          <w:color w:val="auto"/>
          <w:sz w:val="20"/>
          <w:szCs w:val="20"/>
        </w:rPr>
      </w:pPr>
      <w:r w:rsidRPr="00B552A9">
        <w:rPr>
          <w:rFonts w:ascii="Verdana" w:hAnsi="Verdana"/>
          <w:color w:val="auto"/>
          <w:sz w:val="20"/>
          <w:szCs w:val="20"/>
        </w:rPr>
        <w:t xml:space="preserve">Zleceniodawcę na pisemny i uzasadniony wniosek Zleceniobiorcy </w:t>
      </w:r>
      <w:r w:rsidR="007C0041" w:rsidRPr="00B552A9">
        <w:rPr>
          <w:rFonts w:ascii="Verdana" w:hAnsi="Verdana"/>
          <w:color w:val="auto"/>
          <w:sz w:val="20"/>
          <w:szCs w:val="20"/>
        </w:rPr>
        <w:t xml:space="preserve">i to wyłączenie w formie </w:t>
      </w:r>
      <w:r w:rsidRPr="00B552A9">
        <w:rPr>
          <w:rFonts w:ascii="Verdana" w:hAnsi="Verdana"/>
          <w:color w:val="auto"/>
          <w:sz w:val="20"/>
          <w:szCs w:val="20"/>
        </w:rPr>
        <w:t xml:space="preserve">aneksu do umowy. </w:t>
      </w:r>
    </w:p>
    <w:p w14:paraId="79B76F1C" w14:textId="2BC1E09A" w:rsidR="00E749F5" w:rsidRPr="00B552A9" w:rsidRDefault="00C034FE">
      <w:pPr>
        <w:pStyle w:val="Akapitzlist"/>
        <w:numPr>
          <w:ilvl w:val="1"/>
          <w:numId w:val="1"/>
        </w:numPr>
        <w:jc w:val="both"/>
        <w:rPr>
          <w:rFonts w:ascii="Verdana" w:hAnsi="Verdana"/>
          <w:color w:val="auto"/>
          <w:sz w:val="20"/>
          <w:szCs w:val="20"/>
          <w:highlight w:val="yellow"/>
        </w:rPr>
      </w:pPr>
      <w:r w:rsidRPr="00B552A9">
        <w:rPr>
          <w:rFonts w:ascii="Verdana" w:hAnsi="Verdana"/>
          <w:color w:val="auto"/>
          <w:sz w:val="20"/>
          <w:szCs w:val="20"/>
        </w:rPr>
        <w:t xml:space="preserve">Strony przyjmują, że maksymalna wartość zmiany wynagrodzenia Zleceniobiorcy jaką dopuszcza Zleceniodawca w efekcie zastosowania postanowień w ust. 6.3. -6.5. </w:t>
      </w:r>
      <w:r w:rsidR="007C0041" w:rsidRPr="00B552A9">
        <w:rPr>
          <w:rFonts w:ascii="Verdana" w:hAnsi="Verdana"/>
          <w:color w:val="auto"/>
          <w:sz w:val="20"/>
          <w:szCs w:val="20"/>
        </w:rPr>
        <w:t xml:space="preserve">w okresie obowiązywania umowy, </w:t>
      </w:r>
      <w:r w:rsidRPr="00B552A9">
        <w:rPr>
          <w:rFonts w:ascii="Verdana" w:hAnsi="Verdana"/>
          <w:color w:val="auto"/>
          <w:sz w:val="20"/>
          <w:szCs w:val="20"/>
        </w:rPr>
        <w:t xml:space="preserve">wynosi 15% wartości netto wynagrodzenia pierwotnego zawartego w Umowie. </w:t>
      </w:r>
    </w:p>
    <w:p w14:paraId="0D2E8680" w14:textId="77777777" w:rsidR="00E749F5" w:rsidRPr="00B552A9" w:rsidRDefault="00C034FE">
      <w:pPr>
        <w:pStyle w:val="Akapitzlist"/>
        <w:numPr>
          <w:ilvl w:val="1"/>
          <w:numId w:val="1"/>
        </w:numPr>
        <w:jc w:val="both"/>
        <w:rPr>
          <w:rFonts w:ascii="Verdana" w:hAnsi="Verdana"/>
          <w:color w:val="auto"/>
          <w:sz w:val="20"/>
          <w:szCs w:val="20"/>
        </w:rPr>
      </w:pPr>
      <w:r w:rsidRPr="00B552A9">
        <w:rPr>
          <w:rFonts w:ascii="Verdana" w:hAnsi="Verdana"/>
          <w:color w:val="auto"/>
          <w:sz w:val="20"/>
          <w:szCs w:val="20"/>
        </w:rPr>
        <w:t xml:space="preserve">Strony mając na uwadze treść art. 455 ust. 1 pkt a)-c) ustawy </w:t>
      </w:r>
      <w:proofErr w:type="spellStart"/>
      <w:r w:rsidRPr="00B552A9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B552A9">
        <w:rPr>
          <w:rFonts w:ascii="Verdana" w:hAnsi="Verdana"/>
          <w:color w:val="auto"/>
          <w:sz w:val="20"/>
          <w:szCs w:val="20"/>
        </w:rPr>
        <w:t xml:space="preserve">, przewidują </w:t>
      </w:r>
    </w:p>
    <w:p w14:paraId="4CEAA3C2" w14:textId="77777777" w:rsidR="00E749F5" w:rsidRPr="00854170" w:rsidRDefault="00C034FE">
      <w:pPr>
        <w:pStyle w:val="Akapitzlist"/>
        <w:ind w:left="1080"/>
        <w:jc w:val="both"/>
        <w:rPr>
          <w:rFonts w:ascii="Verdana" w:hAnsi="Verdana"/>
          <w:color w:val="000000"/>
          <w:sz w:val="20"/>
          <w:szCs w:val="20"/>
        </w:rPr>
      </w:pPr>
      <w:r w:rsidRPr="00B552A9">
        <w:rPr>
          <w:rFonts w:ascii="Verdana" w:hAnsi="Verdana"/>
          <w:color w:val="auto"/>
          <w:sz w:val="20"/>
          <w:szCs w:val="20"/>
        </w:rPr>
        <w:t xml:space="preserve">możliwość zmiany terminu wykonania usługi: a) zmiany spowodowane siłą </w:t>
      </w:r>
      <w:r w:rsidRPr="00854170">
        <w:rPr>
          <w:rFonts w:ascii="Verdana" w:hAnsi="Verdana"/>
          <w:color w:val="000000"/>
          <w:sz w:val="20"/>
          <w:szCs w:val="20"/>
        </w:rPr>
        <w:t xml:space="preserve">wyższą, w tym klęskami żywiołowymi, epidemią, warunkami uniemożliwiającymi zrealizowanie usług w terminie, b) zmiany będące następstwem okoliczności leżących wyłącznie po stronie Zleceniodawcy, w szczególności wstrzymanie wykonywania usługi z uwagi na realizację/zaniechanie działalności statutowej Zleceniodawcy </w:t>
      </w:r>
    </w:p>
    <w:p w14:paraId="6A1BA865" w14:textId="0EA72D59" w:rsidR="007C0041" w:rsidRDefault="00C034FE">
      <w:pPr>
        <w:jc w:val="both"/>
        <w:rPr>
          <w:rFonts w:ascii="Verdana" w:hAnsi="Verdana"/>
          <w:color w:val="000000"/>
          <w:sz w:val="20"/>
          <w:szCs w:val="20"/>
        </w:rPr>
      </w:pPr>
      <w:r w:rsidRPr="00854170">
        <w:rPr>
          <w:rFonts w:ascii="Verdana" w:hAnsi="Verdana"/>
          <w:color w:val="000000"/>
          <w:sz w:val="20"/>
          <w:szCs w:val="20"/>
        </w:rPr>
        <w:t xml:space="preserve">             6.</w:t>
      </w:r>
      <w:r w:rsidR="007C0041">
        <w:rPr>
          <w:rFonts w:ascii="Verdana" w:hAnsi="Verdana"/>
          <w:color w:val="000000"/>
          <w:sz w:val="20"/>
          <w:szCs w:val="20"/>
        </w:rPr>
        <w:t>9</w:t>
      </w:r>
      <w:r w:rsidRPr="00854170">
        <w:rPr>
          <w:rFonts w:ascii="Verdana" w:hAnsi="Verdana"/>
          <w:color w:val="000000"/>
          <w:sz w:val="20"/>
          <w:szCs w:val="20"/>
        </w:rPr>
        <w:t xml:space="preserve">. Strony mając na uwadze treść art. 455 ust. 1 pkt a)-c) ustawy </w:t>
      </w:r>
      <w:proofErr w:type="spellStart"/>
      <w:r w:rsidRPr="00854170">
        <w:rPr>
          <w:rFonts w:ascii="Verdana" w:hAnsi="Verdana"/>
          <w:color w:val="000000"/>
          <w:sz w:val="20"/>
          <w:szCs w:val="20"/>
        </w:rPr>
        <w:t>Pzp</w:t>
      </w:r>
      <w:proofErr w:type="spellEnd"/>
      <w:r w:rsidRPr="00854170">
        <w:rPr>
          <w:rFonts w:ascii="Verdana" w:hAnsi="Verdana"/>
          <w:color w:val="000000"/>
          <w:sz w:val="20"/>
          <w:szCs w:val="20"/>
        </w:rPr>
        <w:t>,</w:t>
      </w:r>
    </w:p>
    <w:p w14:paraId="3B17AB33" w14:textId="77777777" w:rsidR="007C0041" w:rsidRDefault="007C0041" w:rsidP="007C0041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p</w:t>
      </w:r>
      <w:r w:rsidR="00C034FE" w:rsidRPr="00854170">
        <w:rPr>
          <w:rFonts w:ascii="Verdana" w:hAnsi="Verdana"/>
          <w:color w:val="000000"/>
          <w:sz w:val="20"/>
          <w:szCs w:val="20"/>
        </w:rPr>
        <w:t>rzewidują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C034FE" w:rsidRPr="007C0041">
        <w:rPr>
          <w:rFonts w:ascii="Verdana" w:hAnsi="Verdana"/>
          <w:color w:val="000000"/>
          <w:sz w:val="20"/>
          <w:szCs w:val="20"/>
        </w:rPr>
        <w:t xml:space="preserve">możliwość zmiany sposobu spełnienia usługi: </w:t>
      </w:r>
    </w:p>
    <w:p w14:paraId="043AE175" w14:textId="61E809D6" w:rsidR="007C0041" w:rsidRPr="007C0041" w:rsidRDefault="00C034FE" w:rsidP="007C0041">
      <w:pPr>
        <w:pStyle w:val="Akapitzlist"/>
        <w:numPr>
          <w:ilvl w:val="0"/>
          <w:numId w:val="8"/>
        </w:numPr>
        <w:jc w:val="both"/>
        <w:rPr>
          <w:rFonts w:ascii="Verdana" w:hAnsi="Verdana"/>
          <w:color w:val="000000"/>
          <w:sz w:val="20"/>
          <w:szCs w:val="20"/>
        </w:rPr>
      </w:pPr>
      <w:r w:rsidRPr="007C0041">
        <w:rPr>
          <w:rFonts w:ascii="Verdana" w:hAnsi="Verdana"/>
          <w:color w:val="000000"/>
          <w:sz w:val="20"/>
          <w:szCs w:val="20"/>
        </w:rPr>
        <w:t xml:space="preserve">zmiany spowodowane nieprzewidywalną koniecznością wykonania usług nie </w:t>
      </w:r>
    </w:p>
    <w:p w14:paraId="62EDBEB4" w14:textId="77777777" w:rsidR="007C0041" w:rsidRDefault="00C034FE" w:rsidP="007C0041">
      <w:pPr>
        <w:pStyle w:val="Akapitzlist"/>
        <w:ind w:left="1485"/>
        <w:jc w:val="both"/>
        <w:rPr>
          <w:rFonts w:ascii="Verdana" w:hAnsi="Verdana"/>
          <w:color w:val="000000"/>
          <w:sz w:val="20"/>
          <w:szCs w:val="20"/>
        </w:rPr>
      </w:pPr>
      <w:r w:rsidRPr="007C0041">
        <w:rPr>
          <w:rFonts w:ascii="Verdana" w:hAnsi="Verdana"/>
          <w:color w:val="000000"/>
          <w:sz w:val="20"/>
          <w:szCs w:val="20"/>
        </w:rPr>
        <w:t xml:space="preserve">wymienionych w umowie, ale związanych z należytą realizacją przedmiotu umowy. Zleceniodawca w powyższym przypadku dopuszcza możliwość wykonania usług zamiennych, równoważnych, dodatkowych, ale ich wartość </w:t>
      </w:r>
      <w:r w:rsidRPr="007C0041">
        <w:rPr>
          <w:rFonts w:ascii="Verdana" w:hAnsi="Verdana"/>
          <w:color w:val="000000"/>
          <w:sz w:val="20"/>
          <w:szCs w:val="20"/>
        </w:rPr>
        <w:lastRenderedPageBreak/>
        <w:t xml:space="preserve">nie może przewyższać wartości usług podstawowych określonych pierwotnie w umowie. </w:t>
      </w:r>
    </w:p>
    <w:p w14:paraId="295B91A7" w14:textId="38EF6B0A" w:rsidR="007C0041" w:rsidRPr="007C0041" w:rsidRDefault="00C034FE" w:rsidP="007C0041">
      <w:pPr>
        <w:pStyle w:val="Akapitzlist"/>
        <w:numPr>
          <w:ilvl w:val="0"/>
          <w:numId w:val="8"/>
        </w:numPr>
        <w:jc w:val="both"/>
        <w:rPr>
          <w:rFonts w:ascii="Verdana" w:hAnsi="Verdana"/>
          <w:color w:val="000000"/>
          <w:sz w:val="20"/>
          <w:szCs w:val="20"/>
        </w:rPr>
      </w:pPr>
      <w:r w:rsidRPr="007C0041">
        <w:rPr>
          <w:rFonts w:ascii="Verdana" w:hAnsi="Verdana"/>
          <w:color w:val="000000"/>
          <w:sz w:val="20"/>
          <w:szCs w:val="20"/>
        </w:rPr>
        <w:t xml:space="preserve">zmiany spowodowane niewykorzystaniem pełnej ilości usług objętych </w:t>
      </w:r>
    </w:p>
    <w:p w14:paraId="6C6E5D4C" w14:textId="66DB0FDD" w:rsidR="00E749F5" w:rsidRPr="007C0041" w:rsidRDefault="00C034FE" w:rsidP="007C0041">
      <w:pPr>
        <w:pStyle w:val="Akapitzlist"/>
        <w:ind w:left="1485"/>
        <w:jc w:val="both"/>
        <w:rPr>
          <w:rFonts w:ascii="Verdana" w:hAnsi="Verdana"/>
          <w:color w:val="000000"/>
          <w:sz w:val="20"/>
          <w:szCs w:val="20"/>
        </w:rPr>
      </w:pPr>
      <w:r w:rsidRPr="007C0041">
        <w:rPr>
          <w:rFonts w:ascii="Verdana" w:hAnsi="Verdana"/>
          <w:color w:val="000000"/>
          <w:sz w:val="20"/>
          <w:szCs w:val="20"/>
        </w:rPr>
        <w:t xml:space="preserve">pierwotnie w umowie. </w:t>
      </w:r>
    </w:p>
    <w:p w14:paraId="60FE1103" w14:textId="77777777" w:rsidR="00E749F5" w:rsidRPr="00854170" w:rsidRDefault="00C034FE">
      <w:pPr>
        <w:pStyle w:val="Akapitzlist"/>
        <w:numPr>
          <w:ilvl w:val="1"/>
          <w:numId w:val="1"/>
        </w:numPr>
        <w:jc w:val="both"/>
        <w:rPr>
          <w:rFonts w:ascii="Verdana" w:hAnsi="Verdana"/>
          <w:color w:val="000000"/>
          <w:sz w:val="20"/>
          <w:szCs w:val="20"/>
        </w:rPr>
      </w:pPr>
      <w:r w:rsidRPr="00854170">
        <w:rPr>
          <w:rFonts w:ascii="Verdana" w:hAnsi="Verdana"/>
          <w:color w:val="000000"/>
          <w:sz w:val="20"/>
          <w:szCs w:val="20"/>
        </w:rPr>
        <w:t xml:space="preserve">W celu dokonania zmian umowy Zleceniobiorca zobowiązany jest wystąpić do </w:t>
      </w:r>
    </w:p>
    <w:p w14:paraId="0DDF8938" w14:textId="77777777" w:rsidR="00E749F5" w:rsidRPr="00854170" w:rsidRDefault="00C034FE">
      <w:pPr>
        <w:pStyle w:val="Akapitzlist"/>
        <w:ind w:left="1080"/>
        <w:jc w:val="both"/>
        <w:rPr>
          <w:rFonts w:ascii="Verdana" w:hAnsi="Verdana"/>
          <w:color w:val="000000"/>
          <w:sz w:val="20"/>
          <w:szCs w:val="20"/>
        </w:rPr>
      </w:pPr>
      <w:r w:rsidRPr="00854170">
        <w:rPr>
          <w:rFonts w:ascii="Verdana" w:hAnsi="Verdana"/>
          <w:color w:val="000000"/>
          <w:sz w:val="20"/>
          <w:szCs w:val="20"/>
        </w:rPr>
        <w:t xml:space="preserve">Zleceniodawcy z pisemnym wnioskiem o zmianę wynagrodzenia i zawarcie aneksu do umowy, przedkładając odpowiednie kalkulacje i dokumenty na uzasadnienie zmiany: a) potwierdzające zasadność i bezpośredni wpływ zaistniałych zmian na koszty wykonania zamówienia (usługi) b) określające stopień w jakim zmiana, o której mowa powyżej wpłynie na wysokość wynagrodzenia. </w:t>
      </w:r>
    </w:p>
    <w:p w14:paraId="539FD6C0" w14:textId="77777777" w:rsidR="00E749F5" w:rsidRPr="00854170" w:rsidRDefault="00C034FE">
      <w:pPr>
        <w:pStyle w:val="Akapitzlist"/>
        <w:numPr>
          <w:ilvl w:val="1"/>
          <w:numId w:val="1"/>
        </w:numPr>
        <w:jc w:val="both"/>
        <w:rPr>
          <w:rFonts w:ascii="Verdana" w:hAnsi="Verdana"/>
          <w:color w:val="000000"/>
          <w:sz w:val="20"/>
          <w:szCs w:val="20"/>
        </w:rPr>
      </w:pPr>
      <w:r w:rsidRPr="00854170">
        <w:rPr>
          <w:rFonts w:ascii="Verdana" w:hAnsi="Verdana"/>
          <w:color w:val="000000"/>
          <w:sz w:val="20"/>
          <w:szCs w:val="20"/>
        </w:rPr>
        <w:t xml:space="preserve">Zleceniobiorcę, któremu Zleceniodawca udzielił zamówienia, ma zastąpić nowy </w:t>
      </w:r>
    </w:p>
    <w:p w14:paraId="35FE6070" w14:textId="7F9183A6" w:rsidR="00E749F5" w:rsidRPr="00854170" w:rsidRDefault="007C0041">
      <w:pPr>
        <w:pStyle w:val="Akapitzlist"/>
        <w:ind w:left="108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</w:t>
      </w:r>
      <w:r w:rsidR="00C034FE" w:rsidRPr="00854170">
        <w:rPr>
          <w:rFonts w:ascii="Verdana" w:hAnsi="Verdana"/>
          <w:color w:val="000000"/>
          <w:sz w:val="20"/>
          <w:szCs w:val="20"/>
        </w:rPr>
        <w:t xml:space="preserve">ykonawca w przypadkach wskazanych w art. 455 ust. 1 pkt 2) ustawy </w:t>
      </w:r>
      <w:proofErr w:type="spellStart"/>
      <w:r w:rsidR="00C034FE" w:rsidRPr="00854170">
        <w:rPr>
          <w:rFonts w:ascii="Verdana" w:hAnsi="Verdana"/>
          <w:color w:val="000000"/>
          <w:sz w:val="20"/>
          <w:szCs w:val="20"/>
        </w:rPr>
        <w:t>Pzp</w:t>
      </w:r>
      <w:proofErr w:type="spellEnd"/>
      <w:r w:rsidR="00C034FE" w:rsidRPr="00854170">
        <w:rPr>
          <w:rFonts w:ascii="Verdana" w:hAnsi="Verdana"/>
          <w:color w:val="000000"/>
          <w:sz w:val="20"/>
          <w:szCs w:val="20"/>
        </w:rPr>
        <w:t xml:space="preserve"> - w wyniku sukcesji, wstępując w prawa i obowiązki Zleceniobiorcy, w następstwie przejęcia, połączenia, podziału, przekształcenia, upadłości, restrukturyzacji, dziedziczenia lub nabycia dotychczasowego Zleceniobiorcy lub jego przedsiębiorstwa, o ile nowy wykonawca spełnia warunki udziału w postępowaniu, nie zachodzą wobec niego podstawy wykluczenia oraz nie pociąga to za sobą innych istotnych zmian Umowy, a także nie ma na celu uniknięcia stosowania przepisów ustawy </w:t>
      </w:r>
      <w:proofErr w:type="spellStart"/>
      <w:r w:rsidR="00C034FE" w:rsidRPr="00854170">
        <w:rPr>
          <w:rFonts w:ascii="Verdana" w:hAnsi="Verdana"/>
          <w:color w:val="000000"/>
          <w:sz w:val="20"/>
          <w:szCs w:val="20"/>
        </w:rPr>
        <w:t>Pzp</w:t>
      </w:r>
      <w:proofErr w:type="spellEnd"/>
      <w:r w:rsidR="00C034FE" w:rsidRPr="00854170">
        <w:rPr>
          <w:rFonts w:ascii="Verdana" w:hAnsi="Verdana"/>
          <w:color w:val="000000"/>
          <w:sz w:val="20"/>
          <w:szCs w:val="20"/>
        </w:rPr>
        <w:t xml:space="preserve">. </w:t>
      </w:r>
    </w:p>
    <w:p w14:paraId="7AC6769C" w14:textId="77777777" w:rsidR="00E749F5" w:rsidRPr="00854170" w:rsidRDefault="00C034FE">
      <w:pPr>
        <w:pStyle w:val="Akapitzlist"/>
        <w:numPr>
          <w:ilvl w:val="1"/>
          <w:numId w:val="1"/>
        </w:numPr>
        <w:jc w:val="both"/>
        <w:rPr>
          <w:rFonts w:ascii="Verdana" w:hAnsi="Verdana"/>
          <w:color w:val="000000"/>
          <w:sz w:val="20"/>
          <w:szCs w:val="20"/>
        </w:rPr>
      </w:pPr>
      <w:r w:rsidRPr="00854170">
        <w:rPr>
          <w:rFonts w:ascii="Verdana" w:hAnsi="Verdana"/>
          <w:color w:val="000000"/>
          <w:sz w:val="20"/>
          <w:szCs w:val="20"/>
        </w:rPr>
        <w:t xml:space="preserve">Mając na uwadze brzmienie art. 439 ustawy </w:t>
      </w:r>
      <w:proofErr w:type="spellStart"/>
      <w:r w:rsidRPr="00854170">
        <w:rPr>
          <w:rFonts w:ascii="Verdana" w:hAnsi="Verdana"/>
          <w:color w:val="000000"/>
          <w:sz w:val="20"/>
          <w:szCs w:val="20"/>
        </w:rPr>
        <w:t>Pzp</w:t>
      </w:r>
      <w:proofErr w:type="spellEnd"/>
      <w:r w:rsidRPr="00854170">
        <w:rPr>
          <w:rFonts w:ascii="Verdana" w:hAnsi="Verdana"/>
          <w:color w:val="000000"/>
          <w:sz w:val="20"/>
          <w:szCs w:val="20"/>
        </w:rPr>
        <w:t xml:space="preserve"> Strony przewidują możliwość </w:t>
      </w:r>
    </w:p>
    <w:p w14:paraId="2AC13B47" w14:textId="77777777" w:rsidR="00E749F5" w:rsidRPr="00854170" w:rsidRDefault="00C034FE">
      <w:pPr>
        <w:pStyle w:val="Akapitzlist"/>
        <w:ind w:left="1080"/>
        <w:jc w:val="both"/>
        <w:rPr>
          <w:rFonts w:ascii="Verdana" w:hAnsi="Verdana"/>
          <w:color w:val="000000"/>
          <w:sz w:val="20"/>
          <w:szCs w:val="20"/>
        </w:rPr>
      </w:pPr>
      <w:r w:rsidRPr="00854170">
        <w:rPr>
          <w:rFonts w:ascii="Verdana" w:hAnsi="Verdana"/>
          <w:color w:val="000000"/>
          <w:sz w:val="20"/>
          <w:szCs w:val="20"/>
        </w:rPr>
        <w:t xml:space="preserve">zmiany wynagrodzenia Zleceniobiorcy, która może nastąpić z inicjatywy Zleceniodawcy lub na wniosek Zleceniobiorcy w przypadku, gdy z danych Głównego Urzędu Statystycznego (dalej jako „GUS”) dotyczących 12 (dwunastu) następujących po sobie miesięcy wynika, że średnia arytmetyczna ogłaszanych w miesięcznych wskaźników cen towarów i usług konsumpcyjnych wynosi mniej niż 95 lub więcej niż 105. </w:t>
      </w:r>
    </w:p>
    <w:p w14:paraId="520BEF54" w14:textId="77777777" w:rsidR="00E749F5" w:rsidRPr="00854170" w:rsidRDefault="00C034FE">
      <w:pPr>
        <w:pStyle w:val="Akapitzlist"/>
        <w:numPr>
          <w:ilvl w:val="1"/>
          <w:numId w:val="1"/>
        </w:numPr>
        <w:jc w:val="both"/>
        <w:rPr>
          <w:rFonts w:ascii="Verdana" w:hAnsi="Verdana"/>
          <w:color w:val="000000"/>
          <w:sz w:val="20"/>
          <w:szCs w:val="20"/>
        </w:rPr>
      </w:pPr>
      <w:r w:rsidRPr="00854170">
        <w:rPr>
          <w:rFonts w:ascii="Verdana" w:hAnsi="Verdana"/>
          <w:color w:val="000000"/>
          <w:sz w:val="20"/>
          <w:szCs w:val="20"/>
        </w:rPr>
        <w:t xml:space="preserve">Średnia arytmetyczna, o której mowa w ust. 6.11. wyliczana jest na podstawie </w:t>
      </w:r>
    </w:p>
    <w:p w14:paraId="2EE94FDE" w14:textId="77777777" w:rsidR="00E749F5" w:rsidRPr="00854170" w:rsidRDefault="00C034FE">
      <w:pPr>
        <w:pStyle w:val="Akapitzlist"/>
        <w:ind w:left="1080"/>
        <w:jc w:val="both"/>
        <w:rPr>
          <w:rFonts w:ascii="Verdana" w:hAnsi="Verdana"/>
          <w:color w:val="000000"/>
          <w:sz w:val="20"/>
          <w:szCs w:val="20"/>
        </w:rPr>
      </w:pPr>
      <w:r w:rsidRPr="00854170">
        <w:rPr>
          <w:rFonts w:ascii="Verdana" w:hAnsi="Verdana"/>
          <w:color w:val="000000"/>
          <w:sz w:val="20"/>
          <w:szCs w:val="20"/>
        </w:rPr>
        <w:t xml:space="preserve">danych w tabeli „Miesięczne wskaźniki cen towarów i usług konsumpcyjnych od 1995 roku” w części „Analogiczny miesiąc poprzedniego roku = 100” prezentowanej na stronie GUS w zakładce „Obszary tematyczne” i dalej „Ceny. Handel” w tabeli „Wskaźniki cen” w poz. „Wskaźniki cen towarów i usług konsumpcyjnych (pot. inflacja)”. Przy ustalaniu miesięcy, o których mowa w ust. 6.11. jako pierwszy uwzględniany jest pełen miesiąc kalendarzowy następujący po miesiącu, w którym zawarto umowę. </w:t>
      </w:r>
    </w:p>
    <w:p w14:paraId="47A9D622" w14:textId="77777777" w:rsidR="00E749F5" w:rsidRPr="00854170" w:rsidRDefault="00C034FE">
      <w:pPr>
        <w:pStyle w:val="Akapitzlist"/>
        <w:numPr>
          <w:ilvl w:val="1"/>
          <w:numId w:val="1"/>
        </w:numPr>
        <w:jc w:val="both"/>
        <w:rPr>
          <w:rFonts w:ascii="Verdana" w:hAnsi="Verdana"/>
          <w:color w:val="000000"/>
          <w:sz w:val="20"/>
          <w:szCs w:val="20"/>
        </w:rPr>
      </w:pPr>
      <w:r w:rsidRPr="00854170">
        <w:rPr>
          <w:rFonts w:ascii="Verdana" w:hAnsi="Verdana"/>
          <w:color w:val="000000"/>
          <w:sz w:val="20"/>
          <w:szCs w:val="20"/>
        </w:rPr>
        <w:t xml:space="preserve">Zmiany wynagrodzenia dokonuje się na podstawie wniosku złożonego przez jedną ze Stron Umowy nie wcześniej niż po upływie 12 pełnych miesięcy kalendarzowych od dnia jej zawarcia. </w:t>
      </w:r>
    </w:p>
    <w:p w14:paraId="5988B210" w14:textId="77777777" w:rsidR="00E749F5" w:rsidRPr="00854170" w:rsidRDefault="00C034FE">
      <w:pPr>
        <w:pStyle w:val="Akapitzlist"/>
        <w:numPr>
          <w:ilvl w:val="1"/>
          <w:numId w:val="1"/>
        </w:numPr>
        <w:jc w:val="both"/>
        <w:rPr>
          <w:rFonts w:ascii="Verdana" w:hAnsi="Verdana"/>
          <w:color w:val="000000"/>
          <w:sz w:val="20"/>
          <w:szCs w:val="20"/>
        </w:rPr>
      </w:pPr>
      <w:r w:rsidRPr="00854170">
        <w:rPr>
          <w:rFonts w:ascii="Verdana" w:hAnsi="Verdana"/>
          <w:color w:val="000000"/>
          <w:sz w:val="20"/>
          <w:szCs w:val="20"/>
        </w:rPr>
        <w:t xml:space="preserve">Zmiana łącznego wynagrodzenia określonego Zleceniobiorcy będzie ustalana zgodnie ze wzorem: Wysokość ceny/wysokość wynagrodzenia (CW) po waloryzacji stanowi: CW = </w:t>
      </w:r>
      <w:proofErr w:type="spellStart"/>
      <w:r w:rsidRPr="00854170">
        <w:rPr>
          <w:rFonts w:ascii="Verdana" w:hAnsi="Verdana"/>
          <w:color w:val="000000"/>
          <w:sz w:val="20"/>
          <w:szCs w:val="20"/>
        </w:rPr>
        <w:t>Cp</w:t>
      </w:r>
      <w:proofErr w:type="spellEnd"/>
      <w:r w:rsidRPr="00854170">
        <w:rPr>
          <w:rFonts w:ascii="Verdana" w:hAnsi="Verdana"/>
          <w:color w:val="000000"/>
          <w:sz w:val="20"/>
          <w:szCs w:val="20"/>
        </w:rPr>
        <w:t xml:space="preserve"> x W%, gdzie użyte symbole oznaczają: </w:t>
      </w:r>
      <w:proofErr w:type="spellStart"/>
      <w:r w:rsidRPr="00854170">
        <w:rPr>
          <w:rFonts w:ascii="Verdana" w:hAnsi="Verdana"/>
          <w:color w:val="000000"/>
          <w:sz w:val="20"/>
          <w:szCs w:val="20"/>
        </w:rPr>
        <w:t>Cp</w:t>
      </w:r>
      <w:proofErr w:type="spellEnd"/>
      <w:r w:rsidRPr="00854170">
        <w:rPr>
          <w:rFonts w:ascii="Verdana" w:hAnsi="Verdana"/>
          <w:color w:val="000000"/>
          <w:sz w:val="20"/>
          <w:szCs w:val="20"/>
        </w:rPr>
        <w:t xml:space="preserve"> – początkowa cena/wynagrodzenie jednostkowe określone w umowie (netto); W – średnia arytmetyczna wskaźników cen, o której mowa w ust. 6.11. i ust. 6.12. określona procentowo. </w:t>
      </w:r>
    </w:p>
    <w:p w14:paraId="6C23F63D" w14:textId="77777777" w:rsidR="00E749F5" w:rsidRPr="00854170" w:rsidRDefault="00C034FE">
      <w:pPr>
        <w:pStyle w:val="Akapitzlist"/>
        <w:numPr>
          <w:ilvl w:val="1"/>
          <w:numId w:val="1"/>
        </w:numPr>
        <w:jc w:val="both"/>
        <w:rPr>
          <w:rFonts w:ascii="Verdana" w:hAnsi="Verdana"/>
          <w:color w:val="000000"/>
          <w:sz w:val="20"/>
          <w:szCs w:val="20"/>
        </w:rPr>
      </w:pPr>
      <w:r w:rsidRPr="00854170">
        <w:rPr>
          <w:rFonts w:ascii="Verdana" w:hAnsi="Verdana"/>
          <w:color w:val="000000"/>
          <w:sz w:val="20"/>
          <w:szCs w:val="20"/>
        </w:rPr>
        <w:t xml:space="preserve">Wynagrodzenie Zleceniobiorcy zwaloryzowane zostanie zgodnie z zasadami </w:t>
      </w:r>
    </w:p>
    <w:p w14:paraId="3AAA679D" w14:textId="77777777" w:rsidR="00E749F5" w:rsidRPr="00854170" w:rsidRDefault="00C034FE">
      <w:pPr>
        <w:pStyle w:val="Akapitzlist"/>
        <w:ind w:left="1080"/>
        <w:jc w:val="both"/>
        <w:rPr>
          <w:rFonts w:ascii="Verdana" w:hAnsi="Verdana"/>
          <w:color w:val="000000"/>
          <w:sz w:val="20"/>
          <w:szCs w:val="20"/>
        </w:rPr>
      </w:pPr>
      <w:r w:rsidRPr="00854170">
        <w:rPr>
          <w:rFonts w:ascii="Verdana" w:hAnsi="Verdana"/>
          <w:color w:val="000000"/>
          <w:sz w:val="20"/>
          <w:szCs w:val="20"/>
        </w:rPr>
        <w:t xml:space="preserve">określonymi w ust. 6.11- 6.14. i zostaną zastosowane do działań Zleceniobiorcy realizowanych począwszy od kolejnego miesiąca kalendarzowego następującego po miesiącu, w którym Zleceniodawca otrzymał wniosek o waloryzację, a w przypadku, gdy wniosek składa Zleceniodawca, następującego po przesłaniu wniosku Zleceniodawcy do Zleceniobiorcy. </w:t>
      </w:r>
    </w:p>
    <w:p w14:paraId="142AA5AC" w14:textId="3CEB35BD" w:rsidR="00E749F5" w:rsidRPr="007C0041" w:rsidRDefault="00C034FE" w:rsidP="007C0041">
      <w:pPr>
        <w:pStyle w:val="Akapitzlist"/>
        <w:numPr>
          <w:ilvl w:val="1"/>
          <w:numId w:val="1"/>
        </w:numPr>
        <w:jc w:val="both"/>
        <w:rPr>
          <w:rFonts w:ascii="Verdana" w:hAnsi="Verdana"/>
          <w:color w:val="000000"/>
          <w:sz w:val="20"/>
          <w:szCs w:val="20"/>
        </w:rPr>
      </w:pPr>
      <w:r w:rsidRPr="007C0041">
        <w:rPr>
          <w:rFonts w:ascii="Verdana" w:hAnsi="Verdana"/>
          <w:color w:val="000000"/>
          <w:sz w:val="20"/>
          <w:szCs w:val="20"/>
        </w:rPr>
        <w:t xml:space="preserve">Zmiana wynagrodzenia na zasadach określonych w ust. 6.11-6.15. może zostać wykonana raz w okresie obowiązywania umowy. </w:t>
      </w:r>
    </w:p>
    <w:p w14:paraId="43226ACF" w14:textId="530DADB9" w:rsidR="00E749F5" w:rsidRPr="00B552A9" w:rsidRDefault="00C034FE">
      <w:pPr>
        <w:pStyle w:val="Akapitzlist"/>
        <w:numPr>
          <w:ilvl w:val="1"/>
          <w:numId w:val="1"/>
        </w:numPr>
        <w:jc w:val="both"/>
        <w:rPr>
          <w:rFonts w:ascii="Verdana" w:hAnsi="Verdana"/>
          <w:color w:val="auto"/>
          <w:sz w:val="20"/>
          <w:szCs w:val="20"/>
        </w:rPr>
      </w:pPr>
      <w:r w:rsidRPr="00B552A9">
        <w:rPr>
          <w:rFonts w:ascii="Verdana" w:hAnsi="Verdana"/>
          <w:color w:val="auto"/>
          <w:sz w:val="20"/>
          <w:szCs w:val="20"/>
        </w:rPr>
        <w:t xml:space="preserve">Maksymalna zmiana wartości wynagrodzenia Zleceniobiorcy </w:t>
      </w:r>
      <w:r w:rsidR="007C0041" w:rsidRPr="00B552A9">
        <w:rPr>
          <w:rFonts w:ascii="Verdana" w:hAnsi="Verdana"/>
          <w:color w:val="auto"/>
          <w:sz w:val="20"/>
          <w:szCs w:val="20"/>
        </w:rPr>
        <w:t xml:space="preserve">w okresie obowiązywania umowy </w:t>
      </w:r>
      <w:r w:rsidRPr="00B552A9">
        <w:rPr>
          <w:rFonts w:ascii="Verdana" w:hAnsi="Verdana"/>
          <w:color w:val="auto"/>
          <w:sz w:val="20"/>
          <w:szCs w:val="20"/>
        </w:rPr>
        <w:t xml:space="preserve">tj. suma wszystkich wprowadzanych zmian na podstawie ww. postanowień nie może przekroczyć 15 % wartości wynagrodzenia Zleceniobiorcy w wysokości obowiązującej na dzień zawarcia umowy. </w:t>
      </w:r>
    </w:p>
    <w:p w14:paraId="1A68714D" w14:textId="77777777" w:rsidR="00E749F5" w:rsidRPr="00B552A9" w:rsidRDefault="00C034FE">
      <w:pPr>
        <w:pStyle w:val="Akapitzlist"/>
        <w:numPr>
          <w:ilvl w:val="1"/>
          <w:numId w:val="1"/>
        </w:numPr>
        <w:jc w:val="both"/>
        <w:rPr>
          <w:rFonts w:ascii="Verdana" w:hAnsi="Verdana"/>
          <w:color w:val="auto"/>
          <w:sz w:val="20"/>
          <w:szCs w:val="20"/>
        </w:rPr>
      </w:pPr>
      <w:r w:rsidRPr="00B552A9">
        <w:rPr>
          <w:rFonts w:ascii="Verdana" w:hAnsi="Verdana"/>
          <w:color w:val="auto"/>
          <w:sz w:val="20"/>
          <w:szCs w:val="20"/>
        </w:rPr>
        <w:t xml:space="preserve">Każda zmiana wynagrodzenia dokonana na podstawie niniejszego paragrafu </w:t>
      </w:r>
    </w:p>
    <w:p w14:paraId="33CF523E" w14:textId="3D61DD99" w:rsidR="00E749F5" w:rsidRPr="00B552A9" w:rsidRDefault="00C034FE">
      <w:pPr>
        <w:pStyle w:val="Akapitzlist"/>
        <w:ind w:left="1080"/>
        <w:jc w:val="both"/>
        <w:rPr>
          <w:rFonts w:ascii="Verdana" w:hAnsi="Verdana"/>
          <w:color w:val="auto"/>
          <w:sz w:val="20"/>
          <w:szCs w:val="20"/>
        </w:rPr>
      </w:pPr>
      <w:r w:rsidRPr="00B552A9">
        <w:rPr>
          <w:rFonts w:ascii="Verdana" w:hAnsi="Verdana"/>
          <w:color w:val="auto"/>
          <w:sz w:val="20"/>
          <w:szCs w:val="20"/>
        </w:rPr>
        <w:t>wymaga formy pisemnej i zmiany umowy w formie aneksu do Umowy</w:t>
      </w:r>
      <w:r w:rsidR="007C0041" w:rsidRPr="00B552A9">
        <w:rPr>
          <w:rFonts w:ascii="Verdana" w:hAnsi="Verdana"/>
          <w:color w:val="auto"/>
          <w:sz w:val="20"/>
          <w:szCs w:val="20"/>
        </w:rPr>
        <w:t>, pod rygorem nieważności</w:t>
      </w:r>
      <w:r w:rsidRPr="00B552A9">
        <w:rPr>
          <w:rFonts w:ascii="Verdana" w:hAnsi="Verdana"/>
          <w:color w:val="auto"/>
          <w:sz w:val="20"/>
          <w:szCs w:val="20"/>
        </w:rPr>
        <w:t>.</w:t>
      </w:r>
    </w:p>
    <w:p w14:paraId="3392E200" w14:textId="77777777" w:rsidR="00E749F5" w:rsidRPr="00854170" w:rsidRDefault="00E749F5">
      <w:pPr>
        <w:pStyle w:val="Textbody"/>
        <w:spacing w:after="120"/>
        <w:ind w:left="720"/>
        <w:jc w:val="both"/>
        <w:rPr>
          <w:rFonts w:ascii="Verdana" w:hAnsi="Verdana"/>
          <w:sz w:val="20"/>
        </w:rPr>
      </w:pPr>
    </w:p>
    <w:p w14:paraId="24F4ECCC" w14:textId="77777777" w:rsidR="00E749F5" w:rsidRPr="00854170" w:rsidRDefault="00C034FE">
      <w:pPr>
        <w:pStyle w:val="Textbody"/>
        <w:numPr>
          <w:ilvl w:val="0"/>
          <w:numId w:val="1"/>
        </w:numPr>
        <w:rPr>
          <w:rFonts w:ascii="Verdana" w:hAnsi="Verdana"/>
          <w:b/>
          <w:sz w:val="20"/>
        </w:rPr>
      </w:pPr>
      <w:r w:rsidRPr="00854170">
        <w:rPr>
          <w:rFonts w:ascii="Verdana" w:hAnsi="Verdana"/>
          <w:b/>
          <w:sz w:val="20"/>
        </w:rPr>
        <w:lastRenderedPageBreak/>
        <w:t>Zapłata Wynagrodzenia.</w:t>
      </w:r>
    </w:p>
    <w:p w14:paraId="632D1CEF" w14:textId="77777777" w:rsidR="00E749F5" w:rsidRPr="00854170" w:rsidRDefault="00E749F5">
      <w:pPr>
        <w:pStyle w:val="Textbody"/>
        <w:jc w:val="center"/>
        <w:rPr>
          <w:rFonts w:ascii="Verdana" w:hAnsi="Verdana"/>
          <w:b/>
          <w:sz w:val="20"/>
        </w:rPr>
      </w:pPr>
    </w:p>
    <w:p w14:paraId="54BBD9F6" w14:textId="0584BE9B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Wynagrodzenie płatne będzie przelewem na wskazany rachunek bankowy Zleceniobiorcy w terminie 30 dni kalendarzowych licząc od dnia otrzymania przez Zleceniodawcę wystawionej przez Zleceniobiorcę odpowiedniej faktury VAT wraz z innymi wymaganymi w Umowie dok</w:t>
      </w:r>
      <w:r w:rsidRPr="00854170">
        <w:rPr>
          <w:rFonts w:ascii="Verdana" w:hAnsi="Verdana"/>
          <w:color w:val="000000" w:themeColor="text1"/>
          <w:sz w:val="20"/>
        </w:rPr>
        <w:t>umentami. Faktury</w:t>
      </w:r>
      <w:r w:rsidRPr="00854170">
        <w:rPr>
          <w:rFonts w:ascii="Verdana" w:eastAsia="Times New Roman" w:hAnsi="Verdana"/>
          <w:iCs/>
          <w:color w:val="000000" w:themeColor="text1"/>
          <w:sz w:val="20"/>
          <w:lang w:eastAsia="pl-PL"/>
        </w:rPr>
        <w:t xml:space="preserve">, duplikaty faktur oraz ich korekt, a także noty obciążeniowe i not korygujące w formacie pliku elektronicznego PDF </w:t>
      </w:r>
      <w:r w:rsidRPr="00854170">
        <w:rPr>
          <w:rFonts w:ascii="Verdana" w:hAnsi="Verdana"/>
          <w:color w:val="000000" w:themeColor="text1"/>
          <w:sz w:val="20"/>
        </w:rPr>
        <w:t>należy przesyłać na adres e-m</w:t>
      </w:r>
      <w:r w:rsidR="001E755C" w:rsidRPr="00854170">
        <w:rPr>
          <w:rFonts w:ascii="Verdana" w:hAnsi="Verdana"/>
          <w:color w:val="000000" w:themeColor="text1"/>
          <w:sz w:val="20"/>
        </w:rPr>
        <w:t>ai</w:t>
      </w:r>
      <w:r w:rsidRPr="00854170">
        <w:rPr>
          <w:rFonts w:ascii="Verdana" w:hAnsi="Verdana"/>
          <w:color w:val="000000" w:themeColor="text1"/>
          <w:sz w:val="20"/>
        </w:rPr>
        <w:t>l sekretariat@spzoz.proszowice.pl</w:t>
      </w:r>
    </w:p>
    <w:p w14:paraId="45A583BD" w14:textId="5753F5C8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Podstawą wystawienia przez Zleceniobiorcę faktury VAT będą potwierdzone przez przedstawicieli Zleceniodawcy wykonane w danym Okresie Rozliczeniowym</w:t>
      </w:r>
      <w:r w:rsidR="007C0041">
        <w:rPr>
          <w:rFonts w:ascii="Verdana" w:hAnsi="Verdana"/>
          <w:sz w:val="20"/>
        </w:rPr>
        <w:t xml:space="preserve"> </w:t>
      </w:r>
      <w:r w:rsidRPr="00854170">
        <w:rPr>
          <w:rFonts w:ascii="Verdana" w:hAnsi="Verdana"/>
          <w:sz w:val="20"/>
        </w:rPr>
        <w:t>usługi</w:t>
      </w:r>
      <w:r w:rsidR="007C0041">
        <w:rPr>
          <w:rFonts w:ascii="Verdana" w:hAnsi="Verdana"/>
          <w:sz w:val="20"/>
        </w:rPr>
        <w:t xml:space="preserve"> </w:t>
      </w:r>
      <w:r w:rsidRPr="00854170">
        <w:rPr>
          <w:rFonts w:ascii="Verdana" w:hAnsi="Verdana"/>
          <w:sz w:val="20"/>
        </w:rPr>
        <w:t>w tym po</w:t>
      </w:r>
      <w:r w:rsidRPr="00854170">
        <w:rPr>
          <w:rFonts w:ascii="Verdana" w:hAnsi="Verdana"/>
          <w:color w:val="000000"/>
          <w:sz w:val="20"/>
        </w:rPr>
        <w:t>przez odpowiednie raporty serwisowe.</w:t>
      </w:r>
    </w:p>
    <w:p w14:paraId="79BBCD89" w14:textId="77777777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color w:val="000000"/>
          <w:sz w:val="20"/>
        </w:rPr>
      </w:pPr>
      <w:r w:rsidRPr="00854170">
        <w:rPr>
          <w:rFonts w:ascii="Verdana" w:hAnsi="Verdana"/>
          <w:color w:val="000000"/>
          <w:sz w:val="20"/>
        </w:rPr>
        <w:t>Jako dzień zapłaty faktury VAT przyjmuje się datę obciążenia rachunku bankowego Zleceniodawcy.</w:t>
      </w:r>
    </w:p>
    <w:p w14:paraId="34C905D8" w14:textId="77777777" w:rsidR="00E749F5" w:rsidRPr="00854170" w:rsidRDefault="00C034FE">
      <w:pPr>
        <w:pStyle w:val="Textbody"/>
        <w:numPr>
          <w:ilvl w:val="0"/>
          <w:numId w:val="1"/>
        </w:numPr>
        <w:jc w:val="both"/>
        <w:rPr>
          <w:rFonts w:ascii="Verdana" w:hAnsi="Verdana"/>
          <w:b/>
          <w:sz w:val="20"/>
        </w:rPr>
      </w:pPr>
      <w:r w:rsidRPr="00854170">
        <w:rPr>
          <w:rFonts w:ascii="Verdana" w:hAnsi="Verdana"/>
          <w:b/>
          <w:sz w:val="20"/>
        </w:rPr>
        <w:t>Identyfikacja podatkowa oraz oświadczenia w zakresie podatku od towarów i usług VAT.</w:t>
      </w:r>
    </w:p>
    <w:p w14:paraId="1EF1F9BA" w14:textId="77777777" w:rsidR="00E749F5" w:rsidRPr="00854170" w:rsidRDefault="00E749F5">
      <w:pPr>
        <w:pStyle w:val="Textbody"/>
        <w:jc w:val="center"/>
        <w:rPr>
          <w:rFonts w:ascii="Verdana" w:hAnsi="Verdana"/>
          <w:b/>
          <w:sz w:val="20"/>
        </w:rPr>
      </w:pPr>
    </w:p>
    <w:p w14:paraId="44060845" w14:textId="77777777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Zleceniodawca oświadcza, że jest podatnikiem podatku od towarów i usług VAT uprawnionym do wystawiania i otrzymywania faktur VAT, posiada numer identyfikacji podatkowej NIP: 682-14-36-049.</w:t>
      </w:r>
    </w:p>
    <w:p w14:paraId="367825A5" w14:textId="77777777" w:rsidR="00E749F5" w:rsidRPr="00854170" w:rsidRDefault="00C034FE">
      <w:pPr>
        <w:pStyle w:val="Textbody"/>
        <w:numPr>
          <w:ilvl w:val="1"/>
          <w:numId w:val="1"/>
        </w:numPr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Zleceniobiorca oświadcza, że jest podatnikiem podatku od towarów i usług VAT uprawnionym do wystawiania i otrzymywania faktur VAT, posiada numer identyfikacji podatkowej NIP: _____________.</w:t>
      </w:r>
    </w:p>
    <w:p w14:paraId="3A48F7F8" w14:textId="77777777" w:rsidR="00E749F5" w:rsidRPr="00854170" w:rsidRDefault="00E749F5">
      <w:pPr>
        <w:pStyle w:val="Textbody"/>
        <w:ind w:left="360"/>
        <w:rPr>
          <w:rFonts w:ascii="Verdana" w:hAnsi="Verdana"/>
          <w:sz w:val="20"/>
        </w:rPr>
      </w:pPr>
    </w:p>
    <w:p w14:paraId="1C5DB472" w14:textId="77777777" w:rsidR="00E749F5" w:rsidRPr="00854170" w:rsidRDefault="00C034FE">
      <w:pPr>
        <w:pStyle w:val="Textbody"/>
        <w:numPr>
          <w:ilvl w:val="0"/>
          <w:numId w:val="1"/>
        </w:numPr>
        <w:rPr>
          <w:rFonts w:ascii="Verdana" w:hAnsi="Verdana"/>
          <w:b/>
          <w:sz w:val="20"/>
        </w:rPr>
      </w:pPr>
      <w:r w:rsidRPr="00854170">
        <w:rPr>
          <w:rFonts w:ascii="Verdana" w:hAnsi="Verdana"/>
          <w:b/>
          <w:sz w:val="20"/>
        </w:rPr>
        <w:t>Gwarancja.</w:t>
      </w:r>
    </w:p>
    <w:p w14:paraId="51E03A9A" w14:textId="77777777" w:rsidR="00E749F5" w:rsidRPr="00854170" w:rsidRDefault="00E749F5">
      <w:pPr>
        <w:pStyle w:val="Textbody"/>
        <w:rPr>
          <w:rFonts w:ascii="Verdana" w:hAnsi="Verdana"/>
          <w:b/>
          <w:sz w:val="20"/>
        </w:rPr>
      </w:pPr>
    </w:p>
    <w:p w14:paraId="223500D6" w14:textId="77777777" w:rsidR="00E749F5" w:rsidRPr="00854170" w:rsidRDefault="00C034FE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854170">
        <w:rPr>
          <w:rFonts w:ascii="Verdana" w:hAnsi="Verdana"/>
          <w:bCs/>
          <w:sz w:val="20"/>
          <w:szCs w:val="20"/>
        </w:rPr>
        <w:t xml:space="preserve">Wprost na podstawie niniejszego postanowienia Umowy Zleceniobiorca udziela Zleceniodawcy gwarancji. </w:t>
      </w:r>
      <w:r w:rsidRPr="00854170">
        <w:rPr>
          <w:rFonts w:ascii="Verdana" w:eastAsia="Calibri" w:hAnsi="Verdana"/>
          <w:bCs/>
          <w:sz w:val="20"/>
          <w:szCs w:val="20"/>
        </w:rPr>
        <w:t xml:space="preserve">Okres gwarancji udzielony przez </w:t>
      </w:r>
      <w:r w:rsidRPr="00854170">
        <w:rPr>
          <w:rFonts w:ascii="Verdana" w:hAnsi="Verdana"/>
          <w:bCs/>
          <w:sz w:val="20"/>
          <w:szCs w:val="20"/>
        </w:rPr>
        <w:t>Zleceniobiorcę</w:t>
      </w:r>
      <w:r w:rsidRPr="00854170">
        <w:rPr>
          <w:rFonts w:ascii="Verdana" w:eastAsia="Calibri" w:hAnsi="Verdana"/>
          <w:bCs/>
          <w:sz w:val="20"/>
          <w:szCs w:val="20"/>
        </w:rPr>
        <w:t xml:space="preserve"> wynosi:</w:t>
      </w:r>
    </w:p>
    <w:p w14:paraId="1E199129" w14:textId="77777777" w:rsidR="00E749F5" w:rsidRPr="007A04A5" w:rsidRDefault="00E749F5" w:rsidP="007A04A5">
      <w:pPr>
        <w:jc w:val="both"/>
        <w:rPr>
          <w:rFonts w:ascii="Verdana" w:eastAsia="Calibri" w:hAnsi="Verdana"/>
          <w:bCs/>
          <w:sz w:val="20"/>
          <w:szCs w:val="20"/>
        </w:rPr>
      </w:pPr>
    </w:p>
    <w:p w14:paraId="55E2A55D" w14:textId="4B1B5718" w:rsidR="00E749F5" w:rsidRPr="00854170" w:rsidRDefault="00C034FE">
      <w:pPr>
        <w:pStyle w:val="Akapitzlist"/>
        <w:numPr>
          <w:ilvl w:val="2"/>
          <w:numId w:val="1"/>
        </w:numPr>
        <w:spacing w:after="120"/>
        <w:jc w:val="both"/>
        <w:rPr>
          <w:rFonts w:ascii="Verdana" w:hAnsi="Verdana"/>
          <w:sz w:val="20"/>
          <w:szCs w:val="20"/>
        </w:rPr>
      </w:pPr>
      <w:r w:rsidRPr="00854170">
        <w:rPr>
          <w:rFonts w:ascii="Verdana" w:eastAsia="Calibri" w:hAnsi="Verdana"/>
          <w:bCs/>
          <w:sz w:val="20"/>
          <w:szCs w:val="20"/>
        </w:rPr>
        <w:t xml:space="preserve">na wymienione części </w:t>
      </w:r>
      <w:r w:rsidRPr="00854170">
        <w:rPr>
          <w:rFonts w:ascii="Verdana" w:hAnsi="Verdana"/>
          <w:bCs/>
          <w:sz w:val="20"/>
          <w:szCs w:val="20"/>
        </w:rPr>
        <w:t>zgodnie z okresem gwarancji producenta wymienionych części.</w:t>
      </w:r>
      <w:r w:rsidRPr="00854170">
        <w:rPr>
          <w:rFonts w:ascii="Verdana" w:eastAsia="Calibri" w:hAnsi="Verdana"/>
          <w:bCs/>
          <w:sz w:val="20"/>
          <w:szCs w:val="20"/>
        </w:rPr>
        <w:t xml:space="preserve"> Okres gwarancji liczony jest od dnia zamontowania części i uruchomienia</w:t>
      </w:r>
      <w:r w:rsidR="007A04A5">
        <w:rPr>
          <w:rFonts w:ascii="Verdana" w:eastAsia="Calibri" w:hAnsi="Verdana"/>
          <w:bCs/>
          <w:sz w:val="20"/>
          <w:szCs w:val="20"/>
        </w:rPr>
        <w:t xml:space="preserve"> Przedmiotu Umowy</w:t>
      </w:r>
      <w:r w:rsidRPr="00854170">
        <w:rPr>
          <w:rFonts w:ascii="Verdana" w:eastAsia="Calibri" w:hAnsi="Verdana"/>
          <w:bCs/>
          <w:sz w:val="20"/>
          <w:szCs w:val="20"/>
        </w:rPr>
        <w:t>, p</w:t>
      </w:r>
      <w:r w:rsidRPr="00854170">
        <w:rPr>
          <w:rFonts w:ascii="Verdana" w:hAnsi="Verdana"/>
          <w:bCs/>
          <w:sz w:val="20"/>
          <w:szCs w:val="20"/>
        </w:rPr>
        <w:t>otwierdzony raportem serwisowym,</w:t>
      </w:r>
    </w:p>
    <w:p w14:paraId="72EEC7F5" w14:textId="343A62CE" w:rsidR="00E749F5" w:rsidRPr="00854170" w:rsidRDefault="00C034FE">
      <w:pPr>
        <w:pStyle w:val="Akapitzlist"/>
        <w:numPr>
          <w:ilvl w:val="2"/>
          <w:numId w:val="1"/>
        </w:numPr>
        <w:jc w:val="both"/>
        <w:rPr>
          <w:rFonts w:ascii="Verdana" w:hAnsi="Verdana"/>
          <w:sz w:val="20"/>
          <w:szCs w:val="20"/>
        </w:rPr>
      </w:pPr>
      <w:r w:rsidRPr="00854170">
        <w:rPr>
          <w:rFonts w:ascii="Verdana" w:eastAsia="Calibri" w:hAnsi="Verdana"/>
          <w:bCs/>
          <w:sz w:val="20"/>
          <w:szCs w:val="20"/>
        </w:rPr>
        <w:t>na wykonacie naprawy</w:t>
      </w:r>
      <w:r w:rsidRPr="00854170">
        <w:rPr>
          <w:rFonts w:ascii="Verdana" w:hAnsi="Verdana"/>
          <w:bCs/>
          <w:sz w:val="20"/>
          <w:szCs w:val="20"/>
        </w:rPr>
        <w:t xml:space="preserve"> </w:t>
      </w:r>
      <w:r w:rsidRPr="00854170">
        <w:rPr>
          <w:rFonts w:ascii="Verdana" w:eastAsia="Calibri" w:hAnsi="Verdana"/>
          <w:bCs/>
          <w:sz w:val="20"/>
          <w:szCs w:val="20"/>
        </w:rPr>
        <w:t>- 6 miesięcy. W przypadku wygaśnięcia umowy okres gwarancji liczy się od dnia ostatniej naprawy potwierdzonej na karcie pracy</w:t>
      </w:r>
      <w:r w:rsidR="007A04A5">
        <w:rPr>
          <w:rFonts w:ascii="Verdana" w:eastAsia="Calibri" w:hAnsi="Verdana"/>
          <w:bCs/>
          <w:sz w:val="20"/>
          <w:szCs w:val="20"/>
        </w:rPr>
        <w:t xml:space="preserve"> Aparatu.</w:t>
      </w:r>
    </w:p>
    <w:p w14:paraId="4D7A06C7" w14:textId="77777777" w:rsidR="00E749F5" w:rsidRPr="00854170" w:rsidRDefault="00E749F5">
      <w:pPr>
        <w:pStyle w:val="Akapitzlist"/>
        <w:jc w:val="both"/>
        <w:rPr>
          <w:rFonts w:ascii="Verdana" w:eastAsia="Calibri" w:hAnsi="Verdana"/>
          <w:bCs/>
          <w:color w:val="000000"/>
          <w:sz w:val="20"/>
          <w:szCs w:val="20"/>
        </w:rPr>
      </w:pPr>
    </w:p>
    <w:p w14:paraId="5D62D509" w14:textId="77777777" w:rsidR="00E749F5" w:rsidRPr="00854170" w:rsidRDefault="00C034FE">
      <w:pPr>
        <w:pStyle w:val="Akapitzlist"/>
        <w:numPr>
          <w:ilvl w:val="1"/>
          <w:numId w:val="1"/>
        </w:numPr>
        <w:spacing w:after="120"/>
        <w:jc w:val="both"/>
        <w:rPr>
          <w:rFonts w:ascii="Verdana" w:hAnsi="Verdana"/>
          <w:color w:val="000000"/>
          <w:sz w:val="20"/>
          <w:szCs w:val="20"/>
        </w:rPr>
      </w:pPr>
      <w:r w:rsidRPr="00854170">
        <w:rPr>
          <w:rFonts w:ascii="Verdana" w:eastAsia="Calibri" w:hAnsi="Verdana"/>
          <w:bCs/>
          <w:color w:val="000000"/>
          <w:sz w:val="20"/>
          <w:szCs w:val="20"/>
        </w:rPr>
        <w:t>Termin gwarancji liczony jest od dnia bezusterkowego odbioru wykonania prac, które dokumentuje się od dnia naprawy (tj. zainsta</w:t>
      </w:r>
      <w:r w:rsidRPr="00854170">
        <w:rPr>
          <w:rFonts w:ascii="Verdana" w:hAnsi="Verdana"/>
          <w:bCs/>
          <w:color w:val="000000"/>
          <w:sz w:val="20"/>
          <w:szCs w:val="20"/>
        </w:rPr>
        <w:t xml:space="preserve">lowanie i uruchomienie części), </w:t>
      </w:r>
      <w:r w:rsidRPr="00854170">
        <w:rPr>
          <w:rFonts w:ascii="Verdana" w:eastAsia="Calibri" w:hAnsi="Verdana"/>
          <w:bCs/>
          <w:color w:val="000000"/>
          <w:sz w:val="20"/>
          <w:szCs w:val="20"/>
        </w:rPr>
        <w:t>potwierdzonej raportem serwisowym.</w:t>
      </w:r>
    </w:p>
    <w:p w14:paraId="3393A4D2" w14:textId="77777777" w:rsidR="00E749F5" w:rsidRPr="00854170" w:rsidRDefault="00C034FE">
      <w:pPr>
        <w:pStyle w:val="Akapitzlist"/>
        <w:numPr>
          <w:ilvl w:val="1"/>
          <w:numId w:val="1"/>
        </w:numPr>
        <w:spacing w:after="120"/>
        <w:jc w:val="both"/>
        <w:rPr>
          <w:rFonts w:ascii="Verdana" w:hAnsi="Verdana"/>
          <w:sz w:val="20"/>
          <w:szCs w:val="20"/>
        </w:rPr>
      </w:pPr>
      <w:r w:rsidRPr="00854170">
        <w:rPr>
          <w:rFonts w:ascii="Verdana" w:eastAsia="Calibri" w:hAnsi="Verdana"/>
          <w:bCs/>
          <w:sz w:val="20"/>
          <w:szCs w:val="20"/>
        </w:rPr>
        <w:t>Gwarancja obejmuje wymianę części objętych gwarancją, które uległy uszkodzeniu pomimo prawidłowego użytkowania, oraz obowiązek przystąpienia do</w:t>
      </w:r>
      <w:r w:rsidRPr="00854170">
        <w:rPr>
          <w:rFonts w:ascii="Verdana" w:hAnsi="Verdana"/>
          <w:bCs/>
          <w:sz w:val="20"/>
          <w:szCs w:val="20"/>
        </w:rPr>
        <w:t> </w:t>
      </w:r>
      <w:r w:rsidRPr="00854170">
        <w:rPr>
          <w:rFonts w:ascii="Verdana" w:eastAsia="Calibri" w:hAnsi="Verdana"/>
          <w:bCs/>
          <w:sz w:val="20"/>
          <w:szCs w:val="20"/>
        </w:rPr>
        <w:t>usunięcia awarii w skutek niewłaściwego wykonania pracy w ramach serwisu.</w:t>
      </w:r>
    </w:p>
    <w:p w14:paraId="4226CB01" w14:textId="2F89DF8A" w:rsidR="00E749F5" w:rsidRPr="00854170" w:rsidRDefault="00C034FE">
      <w:pPr>
        <w:pStyle w:val="Akapitzlist"/>
        <w:numPr>
          <w:ilvl w:val="1"/>
          <w:numId w:val="1"/>
        </w:numPr>
        <w:jc w:val="both"/>
        <w:rPr>
          <w:rFonts w:ascii="Verdana" w:eastAsia="Calibri" w:hAnsi="Verdana"/>
          <w:bCs/>
          <w:sz w:val="20"/>
          <w:szCs w:val="20"/>
        </w:rPr>
      </w:pPr>
      <w:r w:rsidRPr="00854170">
        <w:rPr>
          <w:rFonts w:ascii="Verdana" w:eastAsia="Calibri" w:hAnsi="Verdana"/>
          <w:bCs/>
          <w:sz w:val="20"/>
          <w:szCs w:val="20"/>
        </w:rPr>
        <w:t>Niezależnie od uprawnień Zleceniodawcy wynikających z powyższej gwarancji, Zleceniodawca może korzystać także z uprawnień wynikających z rękojmi w przypadkach</w:t>
      </w:r>
      <w:r w:rsidR="007A04A5">
        <w:rPr>
          <w:rFonts w:ascii="Verdana" w:eastAsia="Calibri" w:hAnsi="Verdana"/>
          <w:bCs/>
          <w:sz w:val="20"/>
          <w:szCs w:val="20"/>
        </w:rPr>
        <w:t xml:space="preserve"> </w:t>
      </w:r>
      <w:r w:rsidRPr="00854170">
        <w:rPr>
          <w:rFonts w:ascii="Verdana" w:eastAsia="Calibri" w:hAnsi="Verdana"/>
          <w:bCs/>
          <w:sz w:val="20"/>
          <w:szCs w:val="20"/>
        </w:rPr>
        <w:t>i na zasadach wynikających z odpowiednich przepisów prawa cywilnego.</w:t>
      </w:r>
    </w:p>
    <w:p w14:paraId="6546C079" w14:textId="77777777" w:rsidR="00E749F5" w:rsidRPr="00854170" w:rsidRDefault="00E749F5">
      <w:pPr>
        <w:pStyle w:val="Textbody"/>
        <w:rPr>
          <w:rFonts w:ascii="Verdana" w:eastAsia="Calibri" w:hAnsi="Verdana"/>
          <w:b/>
          <w:bCs/>
          <w:sz w:val="20"/>
        </w:rPr>
      </w:pPr>
    </w:p>
    <w:p w14:paraId="6652DD5D" w14:textId="77777777" w:rsidR="00E749F5" w:rsidRPr="00854170" w:rsidRDefault="00C034FE">
      <w:pPr>
        <w:pStyle w:val="Standard"/>
        <w:numPr>
          <w:ilvl w:val="0"/>
          <w:numId w:val="1"/>
        </w:numPr>
        <w:rPr>
          <w:rFonts w:ascii="Verdana" w:hAnsi="Verdana"/>
          <w:b/>
          <w:sz w:val="20"/>
        </w:rPr>
      </w:pPr>
      <w:r w:rsidRPr="00854170">
        <w:rPr>
          <w:rFonts w:ascii="Verdana" w:hAnsi="Verdana"/>
          <w:b/>
          <w:sz w:val="20"/>
        </w:rPr>
        <w:t>Odpowiedzialność za wykonanie Umowy i kary umowne.</w:t>
      </w:r>
    </w:p>
    <w:p w14:paraId="140318D9" w14:textId="77777777" w:rsidR="00E749F5" w:rsidRPr="00854170" w:rsidRDefault="00E749F5">
      <w:pPr>
        <w:pStyle w:val="Standard"/>
        <w:jc w:val="center"/>
        <w:rPr>
          <w:rFonts w:ascii="Verdana" w:hAnsi="Verdana"/>
          <w:b/>
          <w:sz w:val="20"/>
        </w:rPr>
      </w:pPr>
    </w:p>
    <w:p w14:paraId="55DCEB10" w14:textId="77777777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Zleceniobiorca zobowiązuje się do wykonywania Przedmiotu Umowy z należytą starannością przy uwzględnieniu zawodowego charakteru prowadzonej działalności.</w:t>
      </w:r>
    </w:p>
    <w:p w14:paraId="1732A16D" w14:textId="77777777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 xml:space="preserve">Zleceniobiorca ponosi odpowiedzialność za wszelkie stwierdzone nieprawidłowości w zakresie wykonania Przedmiotu Umowy ujawnione przez </w:t>
      </w:r>
      <w:r w:rsidRPr="00854170">
        <w:rPr>
          <w:rFonts w:ascii="Verdana" w:hAnsi="Verdana"/>
          <w:sz w:val="20"/>
        </w:rPr>
        <w:lastRenderedPageBreak/>
        <w:t>uprawnione zewnętrzne organy kontrolne oraz działające u Zleceniodawcy służby, wewnętrzne.</w:t>
      </w:r>
    </w:p>
    <w:p w14:paraId="0C67998F" w14:textId="77777777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Stwierdzone uchybienia, dotyczące wykonywania Przedmiotu Umowy, zawinione przez Zleceniobiorcę, zgłaszane będą niezwłocznie Zleceniobiorcy. Zgłoszenia określać będą termin usunięcia uchybień</w:t>
      </w:r>
      <w:r w:rsidRPr="00854170">
        <w:rPr>
          <w:rFonts w:ascii="Verdana" w:hAnsi="Verdana"/>
          <w:iCs/>
          <w:sz w:val="20"/>
        </w:rPr>
        <w:t>, uzasadniony technicznie i logistycznie ze Zleceniobiorcą, z zastrzeżeniem odpowiedniego zastosowania pkt 4.11.</w:t>
      </w:r>
    </w:p>
    <w:p w14:paraId="7D7AB6F2" w14:textId="77777777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 xml:space="preserve">W przypadku braku usunięcia w wyznaczonym terminie stwierdzonych uchybień ze strony Zleceniobiorcy, Zleceniobiorca zapłaci Zleceniodawcy karę umowną w wysokości 50 % średniego Wynagrodzenia </w:t>
      </w:r>
      <w:r w:rsidRPr="00854170">
        <w:rPr>
          <w:rFonts w:ascii="Verdana" w:hAnsi="Verdana"/>
          <w:color w:val="000000"/>
          <w:sz w:val="20"/>
        </w:rPr>
        <w:t xml:space="preserve">brutto </w:t>
      </w:r>
      <w:r w:rsidRPr="00854170">
        <w:rPr>
          <w:rFonts w:ascii="Verdana" w:hAnsi="Verdana"/>
          <w:sz w:val="20"/>
        </w:rPr>
        <w:t>należnego Zleceniobiorcy w ostatnich trzech Okresach Rozliczeniowych za każdy przypadek.</w:t>
      </w:r>
    </w:p>
    <w:p w14:paraId="67C9645D" w14:textId="77777777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bCs/>
          <w:sz w:val="20"/>
        </w:rPr>
      </w:pPr>
      <w:r w:rsidRPr="00854170">
        <w:rPr>
          <w:rFonts w:ascii="Verdana" w:hAnsi="Verdana"/>
          <w:bCs/>
          <w:sz w:val="20"/>
        </w:rPr>
        <w:t>Jeżeli Zleceniobiorca mimo podpisania Umowy nie przystąpi do jej realizacji lub przerwie wykonywanie Przedmiotu Umowy z przyczyn nie leżących po stronie Zleceniodawcy lub Zleceniodawca odstąpi od Umowy, wówczas Zleceniobiorca zapłaci Zleceniodawcy karę umowną w wysokości 20% ogólnej wartości umowy brutto określonej w ustępie 5.1. Umowy.</w:t>
      </w:r>
    </w:p>
    <w:p w14:paraId="341C26C4" w14:textId="77777777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 xml:space="preserve">Za zwłokę w wykonaniu </w:t>
      </w:r>
      <w:r w:rsidRPr="00854170">
        <w:rPr>
          <w:rFonts w:ascii="Verdana" w:hAnsi="Verdana"/>
          <w:bCs/>
          <w:sz w:val="20"/>
        </w:rPr>
        <w:t xml:space="preserve">planowanego przeglądu okresowego o ile nie nastąpiło ono z winy Zleceniodawcy, </w:t>
      </w:r>
      <w:r w:rsidRPr="00854170">
        <w:rPr>
          <w:rFonts w:ascii="Verdana" w:hAnsi="Verdana"/>
          <w:sz w:val="20"/>
        </w:rPr>
        <w:t>Zleceniobiorca zapłaci kary umowne w wysokości 0,2 % wartości brutto umowy określonej w ustępie 5.1. u</w:t>
      </w:r>
      <w:r w:rsidRPr="00854170">
        <w:rPr>
          <w:rFonts w:ascii="Verdana" w:hAnsi="Verdana"/>
          <w:iCs/>
          <w:sz w:val="20"/>
        </w:rPr>
        <w:t xml:space="preserve">mowy </w:t>
      </w:r>
      <w:r w:rsidRPr="00854170">
        <w:rPr>
          <w:rFonts w:ascii="Verdana" w:hAnsi="Verdana"/>
          <w:sz w:val="20"/>
        </w:rPr>
        <w:t>za każdy dzień zwłoki.</w:t>
      </w:r>
    </w:p>
    <w:p w14:paraId="37080505" w14:textId="2F5861C6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 xml:space="preserve">Za zwłokę w wykonaniu </w:t>
      </w:r>
      <w:r w:rsidRPr="00854170">
        <w:rPr>
          <w:rFonts w:ascii="Verdana" w:hAnsi="Verdana"/>
          <w:bCs/>
          <w:sz w:val="20"/>
        </w:rPr>
        <w:t xml:space="preserve">naprawy lub naprawy gwarancyjnej </w:t>
      </w:r>
      <w:r w:rsidRPr="00854170">
        <w:rPr>
          <w:rFonts w:ascii="Verdana" w:hAnsi="Verdana"/>
          <w:sz w:val="20"/>
        </w:rPr>
        <w:t>Zleceniobiorca zapłaci kary umowne w wysokości 0,2 % wartości brutto umowy określonych w określonej</w:t>
      </w:r>
      <w:r w:rsidR="007C0041">
        <w:rPr>
          <w:rFonts w:ascii="Verdana" w:hAnsi="Verdana"/>
          <w:sz w:val="20"/>
        </w:rPr>
        <w:t xml:space="preserve"> </w:t>
      </w:r>
      <w:r w:rsidRPr="00854170">
        <w:rPr>
          <w:rFonts w:ascii="Verdana" w:hAnsi="Verdana"/>
          <w:sz w:val="20"/>
        </w:rPr>
        <w:t>w 0,2 % wartości brutto umowy określonej w ustępie 5.1. u</w:t>
      </w:r>
      <w:r w:rsidRPr="00854170">
        <w:rPr>
          <w:rFonts w:ascii="Verdana" w:hAnsi="Verdana"/>
          <w:iCs/>
          <w:sz w:val="20"/>
        </w:rPr>
        <w:t xml:space="preserve">mowy </w:t>
      </w:r>
      <w:r w:rsidRPr="00854170">
        <w:rPr>
          <w:rFonts w:ascii="Verdana" w:hAnsi="Verdana"/>
          <w:sz w:val="20"/>
        </w:rPr>
        <w:t>za każdy dzień zwłoki.</w:t>
      </w:r>
    </w:p>
    <w:p w14:paraId="49B56629" w14:textId="77777777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Za odstąpienie przez Zleceniodawcę od Umowy z przyczyn leżących po stronie Zleceniobiorcy ten zapłaci karę umowną w wysokości 15% wartości brutto umowy określonej w ustępie 5.1. u</w:t>
      </w:r>
      <w:r w:rsidRPr="00854170">
        <w:rPr>
          <w:rFonts w:ascii="Verdana" w:hAnsi="Verdana"/>
          <w:iCs/>
          <w:sz w:val="20"/>
        </w:rPr>
        <w:t>mowy.</w:t>
      </w:r>
    </w:p>
    <w:p w14:paraId="4F1D0876" w14:textId="77777777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Zastrzeżone kary umowne są należne niezależnie od faktu i wysokości poniesionej przez Stronę uprawnioną do otrzymania kary umownej szkody.</w:t>
      </w:r>
    </w:p>
    <w:p w14:paraId="27DA8158" w14:textId="77777777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Kary umowne mogą być potrącone przez Zleceniodawcę z przysługującego Zleceniobiorcy w danym Okresie Rozliczeniowym Wynagrodzenia.</w:t>
      </w:r>
    </w:p>
    <w:p w14:paraId="04A0C4B8" w14:textId="77777777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 xml:space="preserve">Zleceniodawca może dochodzić od Zleceniobiorcy odszkodowania przewyższającego wysokość zastrzeżonych w niniejszym ustępie kar umownych.                                               </w:t>
      </w:r>
    </w:p>
    <w:p w14:paraId="26A77FB7" w14:textId="77777777" w:rsidR="00E749F5" w:rsidRPr="00854170" w:rsidRDefault="00E749F5">
      <w:pPr>
        <w:pStyle w:val="Textbody"/>
        <w:rPr>
          <w:rFonts w:ascii="Verdana" w:hAnsi="Verdana"/>
          <w:b/>
          <w:sz w:val="20"/>
        </w:rPr>
      </w:pPr>
    </w:p>
    <w:p w14:paraId="02DB6427" w14:textId="77777777" w:rsidR="00E749F5" w:rsidRPr="00854170" w:rsidRDefault="00C034FE">
      <w:pPr>
        <w:pStyle w:val="Textbody"/>
        <w:numPr>
          <w:ilvl w:val="0"/>
          <w:numId w:val="1"/>
        </w:numPr>
        <w:rPr>
          <w:rFonts w:ascii="Verdana" w:hAnsi="Verdana"/>
          <w:color w:val="000000"/>
          <w:sz w:val="20"/>
        </w:rPr>
      </w:pPr>
      <w:r w:rsidRPr="00854170">
        <w:rPr>
          <w:rFonts w:ascii="Verdana" w:hAnsi="Verdana"/>
          <w:b/>
          <w:color w:val="000000"/>
          <w:sz w:val="20"/>
        </w:rPr>
        <w:t>Zatrudnianie pracowników.</w:t>
      </w:r>
    </w:p>
    <w:p w14:paraId="359DE963" w14:textId="77777777" w:rsidR="00E749F5" w:rsidRPr="00854170" w:rsidRDefault="00E749F5">
      <w:pPr>
        <w:pStyle w:val="Textbody"/>
        <w:ind w:left="720"/>
        <w:rPr>
          <w:rFonts w:ascii="Verdana" w:hAnsi="Verdana"/>
          <w:b/>
          <w:color w:val="000000"/>
          <w:sz w:val="20"/>
        </w:rPr>
      </w:pPr>
    </w:p>
    <w:p w14:paraId="060F3DCF" w14:textId="77777777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color w:val="000000"/>
          <w:sz w:val="20"/>
        </w:rPr>
      </w:pPr>
      <w:r w:rsidRPr="00854170">
        <w:rPr>
          <w:rFonts w:ascii="Verdana" w:hAnsi="Verdana"/>
          <w:color w:val="000000"/>
          <w:sz w:val="20"/>
        </w:rPr>
        <w:t xml:space="preserve">Przez cały okres trwania Umowy Zleceniodawca wymaga, aby zgodnie z art. 95 ust. 1 ustawy </w:t>
      </w:r>
      <w:proofErr w:type="spellStart"/>
      <w:r w:rsidRPr="00854170">
        <w:rPr>
          <w:rFonts w:ascii="Verdana" w:hAnsi="Verdana"/>
          <w:color w:val="000000"/>
          <w:sz w:val="20"/>
        </w:rPr>
        <w:t>Pzp</w:t>
      </w:r>
      <w:proofErr w:type="spellEnd"/>
      <w:r w:rsidRPr="00854170">
        <w:rPr>
          <w:rFonts w:ascii="Verdana" w:hAnsi="Verdana"/>
          <w:color w:val="000000"/>
          <w:sz w:val="20"/>
        </w:rPr>
        <w:t xml:space="preserve"> osoby realizujące bezpośrednio przedmiot umowy, zatrudnione były przez Zleceniobiorcę na podstawie umowy o pracę.</w:t>
      </w:r>
    </w:p>
    <w:p w14:paraId="11C2D338" w14:textId="77777777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Zleceniobiorca w dniu podpisania Umowy, przedstawi Zleceniodawcy pisemne oświadczenie potwierdzające, że osoby wykonujące pracę zgodnie z ust. 11.1 są zatrudnione na podstawie umowy o pracę wraz z listą zatrudnionych osób.</w:t>
      </w:r>
    </w:p>
    <w:p w14:paraId="7A2DB47A" w14:textId="54DE23CC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 xml:space="preserve">Na każde żądanie Zleceniodawcy w terminie do 10 dni roboczych licząc od daty pisemnego wezwania, Zleceniobiorca będzie zobowiązany do przedstawienia Zleceniodawcy dokumentów potwierdzających zatrudnienie osób wykonujących czynności określone w ust. 11.1, tj.: poświadczonych za zgodność z oryginałem przez Zleceniobiorcę kopii umów o pracę osób wykonujących w trakcie realizacji zamówienia czynności, których dotyczy ww. oświadczenie Zleceniobiorcy. Kopie umów powinny być zanonimizowane </w:t>
      </w:r>
      <w:r w:rsidR="00050AFB">
        <w:rPr>
          <w:rFonts w:ascii="Verdana" w:hAnsi="Verdana"/>
          <w:sz w:val="20"/>
        </w:rPr>
        <w:br/>
      </w:r>
      <w:r w:rsidRPr="00854170">
        <w:rPr>
          <w:rFonts w:ascii="Verdana" w:hAnsi="Verdana"/>
          <w:sz w:val="20"/>
        </w:rPr>
        <w:t>w sposób zapewniający ochronę danych osobowych pracowników. Informacje takie jak: data zawarcia umowy, rodzaj umowy o pracę i wymiar etatu, powinny być możliwe do zidentyfikowania.</w:t>
      </w:r>
    </w:p>
    <w:p w14:paraId="4671A1CF" w14:textId="2BA5A0D4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eastAsia="Times New Roman" w:hAnsi="Verdana"/>
          <w:bCs/>
          <w:iCs/>
          <w:sz w:val="20"/>
          <w:lang w:eastAsia="pl-PL"/>
        </w:rPr>
        <w:lastRenderedPageBreak/>
        <w:t xml:space="preserve">Zleceniodawca zastrzega sobie możliwość kontroli zatrudnienia osób wykonujących wskazane czynności przez cały okres realizacji Umowy poprzez wezwanie do okazania dokumentów potwierdzających zatrudnienie innych niż określone w pkt 11.3, w tym w szczególności bieżące opłacanie składek </w:t>
      </w:r>
      <w:r w:rsidR="00050AFB">
        <w:rPr>
          <w:rFonts w:ascii="Verdana" w:eastAsia="Times New Roman" w:hAnsi="Verdana"/>
          <w:bCs/>
          <w:iCs/>
          <w:sz w:val="20"/>
          <w:lang w:eastAsia="pl-PL"/>
        </w:rPr>
        <w:br/>
      </w:r>
      <w:r w:rsidRPr="00854170">
        <w:rPr>
          <w:rFonts w:ascii="Verdana" w:eastAsia="Times New Roman" w:hAnsi="Verdana"/>
          <w:bCs/>
          <w:iCs/>
          <w:sz w:val="20"/>
          <w:lang w:eastAsia="pl-PL"/>
        </w:rPr>
        <w:t xml:space="preserve">i należnych podatków z tytułu zatrudnienia ww. osób. Kontrola może być przeprowadzona bez wcześniejszego uprzedzenia Zleceniobiorcy, </w:t>
      </w:r>
      <w:r w:rsidR="00050AFB">
        <w:rPr>
          <w:rFonts w:ascii="Verdana" w:eastAsia="Times New Roman" w:hAnsi="Verdana"/>
          <w:bCs/>
          <w:iCs/>
          <w:sz w:val="20"/>
          <w:lang w:eastAsia="pl-PL"/>
        </w:rPr>
        <w:br/>
      </w:r>
      <w:r w:rsidRPr="00854170">
        <w:rPr>
          <w:rFonts w:ascii="Verdana" w:eastAsia="Times New Roman" w:hAnsi="Verdana"/>
          <w:bCs/>
          <w:iCs/>
          <w:sz w:val="20"/>
          <w:lang w:eastAsia="pl-PL"/>
        </w:rPr>
        <w:t>z zastrzeżeniem, że termin wyznaczony Zleceniobiorcy na przedstawienie dokumentów będzie możliwy do dochowania i nie będzie krótszy niż określony w pkt 11.3</w:t>
      </w:r>
    </w:p>
    <w:p w14:paraId="105954D9" w14:textId="77777777" w:rsidR="00E749F5" w:rsidRPr="00854170" w:rsidRDefault="00C034FE">
      <w:pPr>
        <w:pStyle w:val="Textbody"/>
        <w:numPr>
          <w:ilvl w:val="1"/>
          <w:numId w:val="1"/>
        </w:numPr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W przypadku rozwiązania umowy o pracę z osobą wykonującą usługi określone w ust. 11.1. Zleceniobiorca zobowiązany jest do zatrudnienia, w sytuacji zaistnienia takiej potrzeby, niezwłocznie od rozwiązania umowy, innej osoby spełniającej kryteria.</w:t>
      </w:r>
    </w:p>
    <w:p w14:paraId="27FF7D39" w14:textId="77777777" w:rsidR="00E749F5" w:rsidRPr="00854170" w:rsidRDefault="00E749F5" w:rsidP="008B6F7C">
      <w:pPr>
        <w:pStyle w:val="Textbody"/>
        <w:rPr>
          <w:rFonts w:ascii="Verdana" w:hAnsi="Verdana"/>
          <w:b/>
          <w:sz w:val="20"/>
        </w:rPr>
      </w:pPr>
    </w:p>
    <w:p w14:paraId="0F73C455" w14:textId="77777777" w:rsidR="00E749F5" w:rsidRPr="00854170" w:rsidRDefault="00C034FE">
      <w:pPr>
        <w:pStyle w:val="Textbody"/>
        <w:numPr>
          <w:ilvl w:val="0"/>
          <w:numId w:val="1"/>
        </w:numPr>
        <w:rPr>
          <w:rFonts w:ascii="Verdana" w:hAnsi="Verdana"/>
          <w:b/>
          <w:sz w:val="20"/>
        </w:rPr>
      </w:pPr>
      <w:r w:rsidRPr="00854170">
        <w:rPr>
          <w:rFonts w:ascii="Verdana" w:hAnsi="Verdana"/>
          <w:b/>
          <w:sz w:val="20"/>
        </w:rPr>
        <w:t>Rozwiązywanie Umowy, odstąpienie od Umowy i jej wypowiedzenie.</w:t>
      </w:r>
    </w:p>
    <w:p w14:paraId="673FB570" w14:textId="77777777" w:rsidR="00E749F5" w:rsidRPr="00854170" w:rsidRDefault="00E749F5">
      <w:pPr>
        <w:pStyle w:val="Textbody"/>
        <w:rPr>
          <w:rFonts w:ascii="Verdana" w:hAnsi="Verdana"/>
          <w:b/>
          <w:sz w:val="20"/>
        </w:rPr>
      </w:pPr>
    </w:p>
    <w:p w14:paraId="12206B3F" w14:textId="77777777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Umowa wchodzi w życie z dniem podpisania.</w:t>
      </w:r>
    </w:p>
    <w:p w14:paraId="00BF1666" w14:textId="77777777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 xml:space="preserve">Niniejsza umowa zawarta zostaje na czas określony 24 miesięcy od dnia wejścia w życie do dnia </w:t>
      </w:r>
      <w:r w:rsidRPr="00854170">
        <w:rPr>
          <w:rFonts w:ascii="Verdana" w:hAnsi="Verdana"/>
          <w:b/>
          <w:sz w:val="20"/>
        </w:rPr>
        <w:t>________  roku.</w:t>
      </w:r>
    </w:p>
    <w:p w14:paraId="3DCAF79C" w14:textId="6EEE3CE2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Oprócz wypadków określonych w Kodeksie cywilnym dotyczących prawa stron do odstąpienia od Umowy Zleceniodawcy przysługuje prawo odstąpienia od umowy</w:t>
      </w:r>
      <w:r w:rsidR="007A04A5">
        <w:rPr>
          <w:rFonts w:ascii="Verdana" w:hAnsi="Verdana"/>
          <w:sz w:val="20"/>
        </w:rPr>
        <w:t xml:space="preserve"> </w:t>
      </w:r>
      <w:r w:rsidRPr="00854170">
        <w:rPr>
          <w:rFonts w:ascii="Verdana" w:hAnsi="Verdana"/>
          <w:sz w:val="20"/>
        </w:rPr>
        <w:t>w okresie jej trwania:</w:t>
      </w:r>
    </w:p>
    <w:p w14:paraId="2E89EA20" w14:textId="77777777" w:rsidR="00E749F5" w:rsidRPr="00854170" w:rsidRDefault="00C034FE">
      <w:pPr>
        <w:pStyle w:val="Textbody"/>
        <w:numPr>
          <w:ilvl w:val="2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 xml:space="preserve">w razie wystąpienia istotnej zmiany okoliczności powodującej, że wykonanie Umowy nie leży w interesie publicznym, czego nie można było przewidzieć w chwili zawarcia umowy, odstąpienie od umowy może w tym wypadku nastąpić w terminie miesiąca od powzięcia przez Zamawiającego wiadomości o powyższych okolicznościach, </w:t>
      </w:r>
    </w:p>
    <w:p w14:paraId="7BE79361" w14:textId="77777777" w:rsidR="00E749F5" w:rsidRPr="00854170" w:rsidRDefault="00C034FE">
      <w:pPr>
        <w:pStyle w:val="Textbody"/>
        <w:numPr>
          <w:ilvl w:val="2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eastAsia="Times New Roman" w:hAnsi="Verdana"/>
          <w:bCs/>
          <w:iCs/>
          <w:sz w:val="20"/>
          <w:lang w:eastAsia="pl-PL"/>
        </w:rPr>
        <w:t>Zleceniobiorca mimo wezwania nie wykonuje Przedmiotu Umowy, przy czym odstąpienie od Umowy może nastąpić wówczas po upływie 21 dni od dnia wezwania do realizacji Umowy.</w:t>
      </w:r>
    </w:p>
    <w:p w14:paraId="7E0DF48F" w14:textId="77777777" w:rsidR="00E749F5" w:rsidRPr="00854170" w:rsidRDefault="00C034FE">
      <w:pPr>
        <w:pStyle w:val="Textbody"/>
        <w:numPr>
          <w:ilvl w:val="2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  <w:lang w:eastAsia="en-US"/>
        </w:rPr>
        <w:t>gdy Zleceniobiorca nie zapewnia wła</w:t>
      </w:r>
      <w:r w:rsidRPr="00854170">
        <w:rPr>
          <w:rFonts w:ascii="Verdana" w:eastAsia="TimesNewRoman;MS Mincho" w:hAnsi="Verdana"/>
          <w:sz w:val="20"/>
          <w:lang w:eastAsia="en-US"/>
        </w:rPr>
        <w:t>ś</w:t>
      </w:r>
      <w:r w:rsidRPr="00854170">
        <w:rPr>
          <w:rFonts w:ascii="Verdana" w:hAnsi="Verdana"/>
          <w:sz w:val="20"/>
          <w:lang w:eastAsia="en-US"/>
        </w:rPr>
        <w:t>ciwej jako</w:t>
      </w:r>
      <w:r w:rsidRPr="00854170">
        <w:rPr>
          <w:rFonts w:ascii="Verdana" w:eastAsia="TimesNewRoman;MS Mincho" w:hAnsi="Verdana"/>
          <w:sz w:val="20"/>
          <w:lang w:eastAsia="en-US"/>
        </w:rPr>
        <w:t>ś</w:t>
      </w:r>
      <w:r w:rsidRPr="00854170">
        <w:rPr>
          <w:rFonts w:ascii="Verdana" w:hAnsi="Verdana"/>
          <w:sz w:val="20"/>
          <w:lang w:eastAsia="en-US"/>
        </w:rPr>
        <w:t>ci usługi zgodnej z Umową, dokumentacją Postępowania i zło</w:t>
      </w:r>
      <w:r w:rsidRPr="00854170">
        <w:rPr>
          <w:rFonts w:ascii="Verdana" w:eastAsia="TimesNewRoman;MS Mincho" w:hAnsi="Verdana"/>
          <w:sz w:val="20"/>
          <w:lang w:eastAsia="en-US"/>
        </w:rPr>
        <w:t>ż</w:t>
      </w:r>
      <w:r w:rsidRPr="00854170">
        <w:rPr>
          <w:rFonts w:ascii="Verdana" w:hAnsi="Verdana"/>
          <w:sz w:val="20"/>
          <w:lang w:eastAsia="en-US"/>
        </w:rPr>
        <w:t>on</w:t>
      </w:r>
      <w:r w:rsidRPr="00854170">
        <w:rPr>
          <w:rFonts w:ascii="Verdana" w:eastAsia="TimesNewRoman;MS Mincho" w:hAnsi="Verdana"/>
          <w:sz w:val="20"/>
          <w:lang w:eastAsia="en-US"/>
        </w:rPr>
        <w:t xml:space="preserve">ą </w:t>
      </w:r>
      <w:r w:rsidRPr="00854170">
        <w:rPr>
          <w:rFonts w:ascii="Verdana" w:hAnsi="Verdana"/>
          <w:sz w:val="20"/>
          <w:lang w:eastAsia="en-US"/>
        </w:rPr>
        <w:t>ofert</w:t>
      </w:r>
      <w:r w:rsidRPr="00854170">
        <w:rPr>
          <w:rFonts w:ascii="Verdana" w:eastAsia="TimesNewRoman;MS Mincho" w:hAnsi="Verdana"/>
          <w:sz w:val="20"/>
          <w:lang w:eastAsia="en-US"/>
        </w:rPr>
        <w:t>ą</w:t>
      </w:r>
      <w:r w:rsidRPr="00854170">
        <w:rPr>
          <w:rFonts w:ascii="Verdana" w:hAnsi="Verdana"/>
          <w:sz w:val="20"/>
          <w:lang w:eastAsia="en-US"/>
        </w:rPr>
        <w:t>, pomimo wezwania zło</w:t>
      </w:r>
      <w:r w:rsidRPr="00854170">
        <w:rPr>
          <w:rFonts w:ascii="Verdana" w:eastAsia="TimesNewRoman;MS Mincho" w:hAnsi="Verdana"/>
          <w:sz w:val="20"/>
          <w:lang w:eastAsia="en-US"/>
        </w:rPr>
        <w:t>ż</w:t>
      </w:r>
      <w:r w:rsidRPr="00854170">
        <w:rPr>
          <w:rFonts w:ascii="Verdana" w:hAnsi="Verdana"/>
          <w:sz w:val="20"/>
          <w:lang w:eastAsia="en-US"/>
        </w:rPr>
        <w:t>onego na pi</w:t>
      </w:r>
      <w:r w:rsidRPr="00854170">
        <w:rPr>
          <w:rFonts w:ascii="Verdana" w:eastAsia="TimesNewRoman;MS Mincho" w:hAnsi="Verdana"/>
          <w:sz w:val="20"/>
          <w:lang w:eastAsia="en-US"/>
        </w:rPr>
        <w:t>ś</w:t>
      </w:r>
      <w:r w:rsidRPr="00854170">
        <w:rPr>
          <w:rFonts w:ascii="Verdana" w:hAnsi="Verdana"/>
          <w:sz w:val="20"/>
          <w:lang w:eastAsia="en-US"/>
        </w:rPr>
        <w:t>mie przez Zleceniodawcę, odst</w:t>
      </w:r>
      <w:r w:rsidRPr="00854170">
        <w:rPr>
          <w:rFonts w:ascii="Verdana" w:eastAsia="TimesNewRoman;MS Mincho" w:hAnsi="Verdana"/>
          <w:sz w:val="20"/>
          <w:lang w:eastAsia="en-US"/>
        </w:rPr>
        <w:t>ą</w:t>
      </w:r>
      <w:r w:rsidRPr="00854170">
        <w:rPr>
          <w:rFonts w:ascii="Verdana" w:hAnsi="Verdana"/>
          <w:sz w:val="20"/>
          <w:lang w:eastAsia="en-US"/>
        </w:rPr>
        <w:t>pienie od Umowy mo</w:t>
      </w:r>
      <w:r w:rsidRPr="00854170">
        <w:rPr>
          <w:rFonts w:ascii="Verdana" w:eastAsia="TimesNewRoman;MS Mincho" w:hAnsi="Verdana"/>
          <w:sz w:val="20"/>
          <w:lang w:eastAsia="en-US"/>
        </w:rPr>
        <w:t>ż</w:t>
      </w:r>
      <w:r w:rsidRPr="00854170">
        <w:rPr>
          <w:rFonts w:ascii="Verdana" w:hAnsi="Verdana"/>
          <w:sz w:val="20"/>
          <w:lang w:eastAsia="en-US"/>
        </w:rPr>
        <w:t>e nast</w:t>
      </w:r>
      <w:r w:rsidRPr="00854170">
        <w:rPr>
          <w:rFonts w:ascii="Verdana" w:eastAsia="TimesNewRoman;MS Mincho" w:hAnsi="Verdana"/>
          <w:sz w:val="20"/>
          <w:lang w:eastAsia="en-US"/>
        </w:rPr>
        <w:t>ą</w:t>
      </w:r>
      <w:r w:rsidRPr="00854170">
        <w:rPr>
          <w:rFonts w:ascii="Verdana" w:hAnsi="Verdana"/>
          <w:sz w:val="20"/>
          <w:lang w:eastAsia="en-US"/>
        </w:rPr>
        <w:t>pi</w:t>
      </w:r>
      <w:r w:rsidRPr="00854170">
        <w:rPr>
          <w:rFonts w:ascii="Verdana" w:eastAsia="TimesNewRoman;MS Mincho" w:hAnsi="Verdana"/>
          <w:sz w:val="20"/>
          <w:lang w:eastAsia="en-US"/>
        </w:rPr>
        <w:t xml:space="preserve">ć </w:t>
      </w:r>
      <w:r w:rsidRPr="00854170">
        <w:rPr>
          <w:rFonts w:ascii="Verdana" w:hAnsi="Verdana"/>
          <w:sz w:val="20"/>
          <w:lang w:eastAsia="en-US"/>
        </w:rPr>
        <w:t>wówczas po upływie 21 dni od dnia wezwania do poprawy jako</w:t>
      </w:r>
      <w:r w:rsidRPr="00854170">
        <w:rPr>
          <w:rFonts w:ascii="Verdana" w:eastAsia="TimesNewRoman;MS Mincho" w:hAnsi="Verdana"/>
          <w:sz w:val="20"/>
          <w:lang w:eastAsia="en-US"/>
        </w:rPr>
        <w:t>ś</w:t>
      </w:r>
      <w:r w:rsidRPr="00854170">
        <w:rPr>
          <w:rFonts w:ascii="Verdana" w:hAnsi="Verdana"/>
          <w:sz w:val="20"/>
          <w:lang w:eastAsia="en-US"/>
        </w:rPr>
        <w:t>ci usług.</w:t>
      </w:r>
    </w:p>
    <w:p w14:paraId="786C09C2" w14:textId="77777777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  <w:lang w:eastAsia="en-US"/>
        </w:rPr>
      </w:pPr>
      <w:r w:rsidRPr="00854170">
        <w:rPr>
          <w:rFonts w:ascii="Verdana" w:hAnsi="Verdana"/>
          <w:sz w:val="20"/>
          <w:lang w:eastAsia="en-US"/>
        </w:rPr>
        <w:t>W przypadku odstąpienia od Umowy, Zleceniobiorca ma prawo żądać Wynagrodzenia jedynie za usługi należycie wykonane do dnia złożenia oświadczenia o odstąpieniu od Umowy.</w:t>
      </w:r>
    </w:p>
    <w:p w14:paraId="63BF4266" w14:textId="77777777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  <w:lang w:eastAsia="en-US"/>
        </w:rPr>
        <w:t>Odst</w:t>
      </w:r>
      <w:r w:rsidRPr="00854170">
        <w:rPr>
          <w:rFonts w:ascii="Verdana" w:eastAsia="TimesNewRoman;MS Mincho" w:hAnsi="Verdana"/>
          <w:sz w:val="20"/>
          <w:lang w:eastAsia="en-US"/>
        </w:rPr>
        <w:t>ą</w:t>
      </w:r>
      <w:r w:rsidRPr="00854170">
        <w:rPr>
          <w:rFonts w:ascii="Verdana" w:hAnsi="Verdana"/>
          <w:sz w:val="20"/>
          <w:lang w:eastAsia="en-US"/>
        </w:rPr>
        <w:t>pienie od Umowy powinno nast</w:t>
      </w:r>
      <w:r w:rsidRPr="00854170">
        <w:rPr>
          <w:rFonts w:ascii="Verdana" w:eastAsia="TimesNewRoman;MS Mincho" w:hAnsi="Verdana"/>
          <w:sz w:val="20"/>
          <w:lang w:eastAsia="en-US"/>
        </w:rPr>
        <w:t>ą</w:t>
      </w:r>
      <w:r w:rsidRPr="00854170">
        <w:rPr>
          <w:rFonts w:ascii="Verdana" w:hAnsi="Verdana"/>
          <w:sz w:val="20"/>
          <w:lang w:eastAsia="en-US"/>
        </w:rPr>
        <w:t>pi</w:t>
      </w:r>
      <w:r w:rsidRPr="00854170">
        <w:rPr>
          <w:rFonts w:ascii="Verdana" w:eastAsia="TimesNewRoman;MS Mincho" w:hAnsi="Verdana"/>
          <w:sz w:val="20"/>
          <w:lang w:eastAsia="en-US"/>
        </w:rPr>
        <w:t xml:space="preserve">ć </w:t>
      </w:r>
      <w:r w:rsidRPr="00854170">
        <w:rPr>
          <w:rFonts w:ascii="Verdana" w:hAnsi="Verdana"/>
          <w:sz w:val="20"/>
          <w:lang w:eastAsia="en-US"/>
        </w:rPr>
        <w:t>w formie pisemnej pod rygorem niewa</w:t>
      </w:r>
      <w:r w:rsidRPr="00854170">
        <w:rPr>
          <w:rFonts w:ascii="Verdana" w:eastAsia="TimesNewRoman;MS Mincho" w:hAnsi="Verdana"/>
          <w:sz w:val="20"/>
          <w:lang w:eastAsia="en-US"/>
        </w:rPr>
        <w:t>ż</w:t>
      </w:r>
      <w:r w:rsidRPr="00854170">
        <w:rPr>
          <w:rFonts w:ascii="Verdana" w:hAnsi="Verdana"/>
          <w:sz w:val="20"/>
          <w:lang w:eastAsia="en-US"/>
        </w:rPr>
        <w:t>no</w:t>
      </w:r>
      <w:r w:rsidRPr="00854170">
        <w:rPr>
          <w:rFonts w:ascii="Verdana" w:eastAsia="TimesNewRoman;MS Mincho" w:hAnsi="Verdana"/>
          <w:sz w:val="20"/>
          <w:lang w:eastAsia="en-US"/>
        </w:rPr>
        <w:t>ś</w:t>
      </w:r>
      <w:r w:rsidRPr="00854170">
        <w:rPr>
          <w:rFonts w:ascii="Verdana" w:hAnsi="Verdana"/>
          <w:sz w:val="20"/>
          <w:lang w:eastAsia="en-US"/>
        </w:rPr>
        <w:t>ci i zawiera</w:t>
      </w:r>
      <w:r w:rsidRPr="00854170">
        <w:rPr>
          <w:rFonts w:ascii="Verdana" w:eastAsia="TimesNewRoman;MS Mincho" w:hAnsi="Verdana"/>
          <w:sz w:val="20"/>
          <w:lang w:eastAsia="en-US"/>
        </w:rPr>
        <w:t xml:space="preserve">ć </w:t>
      </w:r>
      <w:r w:rsidRPr="00854170">
        <w:rPr>
          <w:rFonts w:ascii="Verdana" w:hAnsi="Verdana"/>
          <w:sz w:val="20"/>
          <w:lang w:eastAsia="en-US"/>
        </w:rPr>
        <w:t>uzasadnienie.</w:t>
      </w:r>
    </w:p>
    <w:p w14:paraId="3B6324B0" w14:textId="77777777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  <w:lang w:eastAsia="en-US"/>
        </w:rPr>
        <w:t>Zleceniodawca w razie odst</w:t>
      </w:r>
      <w:r w:rsidRPr="00854170">
        <w:rPr>
          <w:rFonts w:ascii="Verdana" w:eastAsia="TimesNewRoman;MS Mincho" w:hAnsi="Verdana"/>
          <w:sz w:val="20"/>
          <w:lang w:eastAsia="en-US"/>
        </w:rPr>
        <w:t>ą</w:t>
      </w:r>
      <w:r w:rsidRPr="00854170">
        <w:rPr>
          <w:rFonts w:ascii="Verdana" w:hAnsi="Verdana"/>
          <w:sz w:val="20"/>
          <w:lang w:eastAsia="en-US"/>
        </w:rPr>
        <w:t>pienia od Umowy obowi</w:t>
      </w:r>
      <w:r w:rsidRPr="00854170">
        <w:rPr>
          <w:rFonts w:ascii="Verdana" w:eastAsia="TimesNewRoman;MS Mincho" w:hAnsi="Verdana"/>
          <w:sz w:val="20"/>
          <w:lang w:eastAsia="en-US"/>
        </w:rPr>
        <w:t>ą</w:t>
      </w:r>
      <w:r w:rsidRPr="00854170">
        <w:rPr>
          <w:rFonts w:ascii="Verdana" w:hAnsi="Verdana"/>
          <w:sz w:val="20"/>
          <w:lang w:eastAsia="en-US"/>
        </w:rPr>
        <w:t>zany jest do:</w:t>
      </w:r>
    </w:p>
    <w:p w14:paraId="65834169" w14:textId="77777777" w:rsidR="00E749F5" w:rsidRPr="00854170" w:rsidRDefault="00C034FE">
      <w:pPr>
        <w:numPr>
          <w:ilvl w:val="2"/>
          <w:numId w:val="1"/>
        </w:numPr>
        <w:suppressAutoHyphens w:val="0"/>
        <w:spacing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854170">
        <w:rPr>
          <w:rFonts w:ascii="Verdana" w:hAnsi="Verdana"/>
          <w:sz w:val="20"/>
          <w:szCs w:val="20"/>
          <w:lang w:eastAsia="en-US"/>
        </w:rPr>
        <w:t>dokonania odbioru usługi przerwanej,</w:t>
      </w:r>
    </w:p>
    <w:p w14:paraId="7771524D" w14:textId="77777777" w:rsidR="00E749F5" w:rsidRPr="00854170" w:rsidRDefault="00C034FE">
      <w:pPr>
        <w:numPr>
          <w:ilvl w:val="2"/>
          <w:numId w:val="1"/>
        </w:numPr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854170">
        <w:rPr>
          <w:rFonts w:ascii="Verdana" w:hAnsi="Verdana"/>
          <w:sz w:val="20"/>
          <w:szCs w:val="20"/>
          <w:lang w:eastAsia="en-US"/>
        </w:rPr>
        <w:t>dokonania zapłaty Wynagrodzenia za usługi, które zostały wykonane do dnia odst</w:t>
      </w:r>
      <w:r w:rsidRPr="00854170">
        <w:rPr>
          <w:rFonts w:ascii="Verdana" w:eastAsia="TimesNewRoman;MS Mincho" w:hAnsi="Verdana"/>
          <w:sz w:val="20"/>
          <w:szCs w:val="20"/>
          <w:lang w:eastAsia="en-US"/>
        </w:rPr>
        <w:t>ą</w:t>
      </w:r>
      <w:r w:rsidRPr="00854170">
        <w:rPr>
          <w:rFonts w:ascii="Verdana" w:hAnsi="Verdana"/>
          <w:sz w:val="20"/>
          <w:szCs w:val="20"/>
          <w:lang w:eastAsia="en-US"/>
        </w:rPr>
        <w:t>pienia od Umowy.</w:t>
      </w:r>
    </w:p>
    <w:p w14:paraId="516F4929" w14:textId="77777777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 xml:space="preserve">W przypadku rażącego naruszania postanowień Umowy przez Zleceniobiorcę, niezależnie od prawa odstąpienia, Zleceniodawca może wypowiedzieć Umowę z zachowaniem miesięcznego okresu wypowiedzenia liczonego na koniec miesiąca. W szczególności </w:t>
      </w:r>
      <w:r w:rsidRPr="00854170">
        <w:rPr>
          <w:rFonts w:ascii="Verdana" w:hAnsi="Verdana"/>
          <w:bCs/>
          <w:sz w:val="20"/>
        </w:rPr>
        <w:t xml:space="preserve">Zleceniodawca może rozwiązać Umowę, jeżeli Zleceniobiorca nie dotrzymuje terminów realizacji Umowy, przez co najmniej 2 kolejne terminy wynikające z harmonogramu lub zamówienia. </w:t>
      </w:r>
    </w:p>
    <w:p w14:paraId="35568708" w14:textId="77777777" w:rsidR="00E749F5" w:rsidRPr="00854170" w:rsidRDefault="00E749F5">
      <w:pPr>
        <w:pStyle w:val="Standard"/>
        <w:tabs>
          <w:tab w:val="left" w:pos="547"/>
          <w:tab w:val="left" w:pos="4463"/>
        </w:tabs>
        <w:ind w:left="1146"/>
        <w:rPr>
          <w:rFonts w:ascii="Verdana" w:hAnsi="Verdana"/>
          <w:sz w:val="20"/>
        </w:rPr>
      </w:pPr>
    </w:p>
    <w:p w14:paraId="53870F47" w14:textId="77777777" w:rsidR="00E749F5" w:rsidRPr="00854170" w:rsidRDefault="00C034FE">
      <w:pPr>
        <w:pStyle w:val="Textbody"/>
        <w:numPr>
          <w:ilvl w:val="0"/>
          <w:numId w:val="4"/>
        </w:numPr>
        <w:rPr>
          <w:rFonts w:ascii="Verdana" w:hAnsi="Verdana"/>
          <w:b/>
          <w:sz w:val="20"/>
        </w:rPr>
      </w:pPr>
      <w:r w:rsidRPr="00854170">
        <w:rPr>
          <w:rFonts w:ascii="Verdana" w:hAnsi="Verdana"/>
          <w:b/>
          <w:sz w:val="20"/>
        </w:rPr>
        <w:t>Postanowienia końcowe.</w:t>
      </w:r>
    </w:p>
    <w:p w14:paraId="7F61FAAB" w14:textId="77777777" w:rsidR="00E749F5" w:rsidRPr="00854170" w:rsidRDefault="00E749F5">
      <w:pPr>
        <w:pStyle w:val="Standard"/>
        <w:tabs>
          <w:tab w:val="left" w:pos="547"/>
          <w:tab w:val="left" w:pos="4463"/>
        </w:tabs>
        <w:jc w:val="center"/>
        <w:rPr>
          <w:rFonts w:ascii="Verdana" w:hAnsi="Verdana"/>
          <w:b/>
          <w:sz w:val="20"/>
        </w:rPr>
      </w:pPr>
    </w:p>
    <w:p w14:paraId="6CDA7731" w14:textId="77777777" w:rsidR="00E749F5" w:rsidRPr="00854170" w:rsidRDefault="00C034FE" w:rsidP="007C7FF3">
      <w:pPr>
        <w:pStyle w:val="Textbody"/>
        <w:numPr>
          <w:ilvl w:val="1"/>
          <w:numId w:val="5"/>
        </w:numPr>
        <w:tabs>
          <w:tab w:val="left" w:pos="709"/>
        </w:tabs>
        <w:spacing w:after="12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 xml:space="preserve">Strony zobowiązują się do zachowania w tajemnicy wszelkich informacji pozostających w związku z wykonaniem niniejszej umowy, chyba że obowiązek </w:t>
      </w:r>
      <w:r w:rsidRPr="00854170">
        <w:rPr>
          <w:rFonts w:ascii="Verdana" w:hAnsi="Verdana"/>
          <w:sz w:val="20"/>
        </w:rPr>
        <w:lastRenderedPageBreak/>
        <w:t>przekazania informacji dotyczących zawarcia realizacji lub wykonania niniejszej umowy wynikał będzie z obowiązujących przepisów prawa.</w:t>
      </w:r>
    </w:p>
    <w:p w14:paraId="141B836C" w14:textId="77777777" w:rsidR="00E749F5" w:rsidRPr="00854170" w:rsidRDefault="00C034FE">
      <w:pPr>
        <w:pStyle w:val="Textbody"/>
        <w:numPr>
          <w:ilvl w:val="1"/>
          <w:numId w:val="5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Strony umowy zobowiązują się chronić interesy partnera. W każdym przypadku, kiedy wykonanie umowy będzie zagrożone, Strony zobowiązane są do natychmiastowego poinformowania partnera, ze wskazaniem wszelkich przyczyn powodujących niemożność wykonania umowy.</w:t>
      </w:r>
    </w:p>
    <w:p w14:paraId="7E8D7A02" w14:textId="77777777" w:rsidR="00E749F5" w:rsidRPr="00854170" w:rsidRDefault="00C034FE">
      <w:pPr>
        <w:pStyle w:val="Textbody"/>
        <w:numPr>
          <w:ilvl w:val="1"/>
          <w:numId w:val="5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Każda ze Stron, jeżeli uzna, iż prawidłowe wykonanie niniejszej umowy tego wymaga, może zażądać spotkania w celu wymiany informacji i podjęcia kroków zmierzających do wyeliminowania wszelkich nieprawidłowości związanych z realizacją Umowy.</w:t>
      </w:r>
    </w:p>
    <w:p w14:paraId="148E8C46" w14:textId="77777777" w:rsidR="00E749F5" w:rsidRPr="00854170" w:rsidRDefault="00C034FE">
      <w:pPr>
        <w:pStyle w:val="Textbody"/>
        <w:numPr>
          <w:ilvl w:val="1"/>
          <w:numId w:val="5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Gdyby którekolwiek z postanowień niniejszej umowy zostało uznane za nieważne lub niewykonalne, pozostałe postanowienia pozostają w mocy. W takim przypadku postanowienie nieważne lub niewykonalne będzie uznane za zmienione w taki sposób, który ułatwi zrealizowanie intencji Stron oraz ekonomicznych i prawnych celów umowy, które Strony pragnęły zrealizować przejmując te postanowienia, które okazały się nieważne lub niewykonalne.</w:t>
      </w:r>
    </w:p>
    <w:p w14:paraId="3BA8227C" w14:textId="77777777" w:rsidR="00E749F5" w:rsidRPr="00854170" w:rsidRDefault="00C034FE">
      <w:pPr>
        <w:pStyle w:val="Textbody"/>
        <w:numPr>
          <w:ilvl w:val="1"/>
          <w:numId w:val="5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Nieważność jakiegokolwiek postanowienia niniejszej umowy nie będzie mieć wpływu na ważność pozostałych postanowień Umowy. W przypadku unieważnienia jakiegokolwiek postanowienia, Strony podejmą niezbędne kroki w celu utrzymania intencji i zamiaru dalszego postanowienia.</w:t>
      </w:r>
    </w:p>
    <w:p w14:paraId="3C3FCCB5" w14:textId="77777777" w:rsidR="00E749F5" w:rsidRPr="00854170" w:rsidRDefault="00C034FE">
      <w:pPr>
        <w:pStyle w:val="Textbody"/>
        <w:numPr>
          <w:ilvl w:val="1"/>
          <w:numId w:val="5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Wszelkie załączniki wymienione w treści niniejszej umowy stanowią jej integralną część.</w:t>
      </w:r>
    </w:p>
    <w:p w14:paraId="769D178A" w14:textId="77777777" w:rsidR="00E749F5" w:rsidRPr="00854170" w:rsidRDefault="00C034FE">
      <w:pPr>
        <w:pStyle w:val="Textbody"/>
        <w:numPr>
          <w:ilvl w:val="1"/>
          <w:numId w:val="5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Korespondencja pomiędzy Stronami kierowana będzie na adresy wskazane w komparycji Umowy. Wiadomości mailowe wysyłane będą na adresy: ___________________ dla Zleceniodawcy i ________________ dla Zleceniobiorcy.</w:t>
      </w:r>
    </w:p>
    <w:p w14:paraId="039CF688" w14:textId="77777777" w:rsidR="00E749F5" w:rsidRPr="00854170" w:rsidRDefault="00C034FE">
      <w:pPr>
        <w:pStyle w:val="Textbody"/>
        <w:numPr>
          <w:ilvl w:val="1"/>
          <w:numId w:val="5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W sprawach nieuregulowanych niniejszą umową mają zastosowanie przepisy Kodeksu cywilnego oraz inne odpowiednie przepisy obowiązującego prawa.</w:t>
      </w:r>
    </w:p>
    <w:p w14:paraId="37AA7A60" w14:textId="77777777" w:rsidR="00E749F5" w:rsidRPr="00854170" w:rsidRDefault="00C034FE">
      <w:pPr>
        <w:pStyle w:val="Textbody"/>
        <w:numPr>
          <w:ilvl w:val="1"/>
          <w:numId w:val="5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Żadna ze stron nie może dokonać zbycia wierzytelności wynikających z niniejszej umowy bez zgody Zleceniodawcy lub Zleceniobiorcy.</w:t>
      </w:r>
    </w:p>
    <w:p w14:paraId="22258CD8" w14:textId="77777777" w:rsidR="00E749F5" w:rsidRPr="00854170" w:rsidRDefault="00C034FE">
      <w:pPr>
        <w:pStyle w:val="Textbody"/>
        <w:numPr>
          <w:ilvl w:val="1"/>
          <w:numId w:val="5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 xml:space="preserve">Zleceniobiorca jest zobowiązany do niezwłocznego, pisemnego poinformowania Zleceniodawcy, o tym że przedmiot Umowy wykonywany będzie przez: </w:t>
      </w:r>
    </w:p>
    <w:p w14:paraId="1598F763" w14:textId="77777777" w:rsidR="00E749F5" w:rsidRPr="00854170" w:rsidRDefault="00C034FE">
      <w:pPr>
        <w:tabs>
          <w:tab w:val="left" w:pos="547"/>
          <w:tab w:val="left" w:pos="4463"/>
        </w:tabs>
        <w:spacing w:after="120"/>
        <w:ind w:left="1361"/>
        <w:jc w:val="both"/>
        <w:textAlignment w:val="baseline"/>
        <w:rPr>
          <w:rFonts w:ascii="Verdana" w:hAnsi="Verdana"/>
          <w:sz w:val="20"/>
          <w:szCs w:val="20"/>
        </w:rPr>
      </w:pPr>
      <w:r w:rsidRPr="00854170">
        <w:rPr>
          <w:rFonts w:ascii="Verdana" w:hAnsi="Verdana"/>
          <w:sz w:val="20"/>
          <w:szCs w:val="20"/>
        </w:rPr>
        <w:t>a) obywateli rosyjskich lub osoby fizyczne lub prawne, podmioty lub organy z siedzibą</w:t>
      </w:r>
      <w:r w:rsidRPr="00854170">
        <w:rPr>
          <w:rFonts w:ascii="Verdana" w:hAnsi="Verdana"/>
          <w:sz w:val="20"/>
          <w:szCs w:val="20"/>
        </w:rPr>
        <w:br/>
        <w:t xml:space="preserve">w Rosji; </w:t>
      </w:r>
    </w:p>
    <w:p w14:paraId="28575E4B" w14:textId="77777777" w:rsidR="00E749F5" w:rsidRPr="00854170" w:rsidRDefault="00C034FE">
      <w:pPr>
        <w:tabs>
          <w:tab w:val="left" w:pos="547"/>
          <w:tab w:val="left" w:pos="4463"/>
        </w:tabs>
        <w:spacing w:after="120"/>
        <w:ind w:left="1361"/>
        <w:jc w:val="both"/>
        <w:textAlignment w:val="baseline"/>
        <w:rPr>
          <w:rFonts w:ascii="Verdana" w:hAnsi="Verdana"/>
          <w:sz w:val="20"/>
          <w:szCs w:val="20"/>
        </w:rPr>
      </w:pPr>
      <w:r w:rsidRPr="00854170">
        <w:rPr>
          <w:rFonts w:ascii="Verdana" w:hAnsi="Verdana"/>
          <w:sz w:val="20"/>
          <w:szCs w:val="20"/>
        </w:rPr>
        <w:t xml:space="preserve">b) osoby prawne, podmioty lub organy, do których prawa własności bezpośrednio lub pośrednio  w ponad 50 % należą do podmiotu, o którym mowa w lit. a) niniejszego ustępu; lub </w:t>
      </w:r>
    </w:p>
    <w:p w14:paraId="3AC9281B" w14:textId="77777777" w:rsidR="00E749F5" w:rsidRPr="00854170" w:rsidRDefault="00C034FE">
      <w:pPr>
        <w:tabs>
          <w:tab w:val="left" w:pos="547"/>
          <w:tab w:val="left" w:pos="4463"/>
        </w:tabs>
        <w:spacing w:after="120"/>
        <w:ind w:left="1361"/>
        <w:jc w:val="both"/>
        <w:textAlignment w:val="baseline"/>
        <w:rPr>
          <w:rFonts w:ascii="Verdana" w:hAnsi="Verdana"/>
          <w:sz w:val="20"/>
          <w:szCs w:val="20"/>
        </w:rPr>
      </w:pPr>
      <w:r w:rsidRPr="00854170">
        <w:rPr>
          <w:rFonts w:ascii="Verdana" w:hAnsi="Verdana"/>
          <w:sz w:val="20"/>
          <w:szCs w:val="20"/>
        </w:rPr>
        <w:t>c) osoby fizyczne lub prawne, podmioty lub organy działające w imieniu lub pod kierunkiem podmiotu, o którym mowa w lit. a) lub b) niniejszego ustępu.</w:t>
      </w:r>
    </w:p>
    <w:p w14:paraId="52146AE0" w14:textId="77777777" w:rsidR="00E749F5" w:rsidRPr="00854170" w:rsidRDefault="00C034FE">
      <w:pPr>
        <w:pStyle w:val="Textbody"/>
        <w:numPr>
          <w:ilvl w:val="1"/>
          <w:numId w:val="5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Ewentualne spory powstałe na tle stosowania niniejszej umowy podlegają rozstrzygnięciu przez Sąd właściwy według siedziby Zleceniodawcy.</w:t>
      </w:r>
    </w:p>
    <w:p w14:paraId="7454EFC2" w14:textId="77777777" w:rsidR="00E749F5" w:rsidRPr="00854170" w:rsidRDefault="00C034FE">
      <w:pPr>
        <w:pStyle w:val="Textbody"/>
        <w:numPr>
          <w:ilvl w:val="1"/>
          <w:numId w:val="5"/>
        </w:numPr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 xml:space="preserve">Umowę sporządzono w trzech jednobrzmiących egzemplarzach, w tym 2 egzemplarze otrzymuje Zleceniodawca, a jeden egzemplarz otrzymuje </w:t>
      </w:r>
      <w:bookmarkStart w:id="3" w:name="_Hlk127864612"/>
      <w:r w:rsidRPr="00854170">
        <w:rPr>
          <w:rFonts w:ascii="Verdana" w:hAnsi="Verdana"/>
          <w:sz w:val="20"/>
        </w:rPr>
        <w:t>Zleceniobiorca</w:t>
      </w:r>
      <w:bookmarkEnd w:id="3"/>
      <w:r w:rsidRPr="00854170">
        <w:rPr>
          <w:rFonts w:ascii="Verdana" w:hAnsi="Verdana"/>
          <w:sz w:val="20"/>
        </w:rPr>
        <w:t>.</w:t>
      </w:r>
    </w:p>
    <w:p w14:paraId="14077858" w14:textId="77777777" w:rsidR="00E749F5" w:rsidRPr="00854170" w:rsidRDefault="00E749F5">
      <w:pPr>
        <w:pStyle w:val="Textbody"/>
        <w:rPr>
          <w:rFonts w:ascii="Verdana" w:hAnsi="Verdana"/>
          <w:b/>
          <w:sz w:val="20"/>
        </w:rPr>
      </w:pPr>
    </w:p>
    <w:p w14:paraId="7DA07CA4" w14:textId="43D4F893" w:rsidR="00E749F5" w:rsidRPr="00854170" w:rsidRDefault="00C034FE">
      <w:pPr>
        <w:widowControl w:val="0"/>
        <w:spacing w:line="240" w:lineRule="auto"/>
        <w:jc w:val="both"/>
        <w:textAlignment w:val="baseline"/>
        <w:rPr>
          <w:rFonts w:ascii="Verdana" w:eastAsia="Arial" w:hAnsi="Verdana"/>
          <w:sz w:val="20"/>
          <w:szCs w:val="20"/>
        </w:rPr>
      </w:pPr>
      <w:r w:rsidRPr="00854170">
        <w:rPr>
          <w:rFonts w:ascii="Verdana" w:eastAsia="Arial" w:hAnsi="Verdana"/>
          <w:b/>
          <w:bCs/>
          <w:sz w:val="20"/>
          <w:szCs w:val="20"/>
        </w:rPr>
        <w:t>Klauzula informacyjna z art. 13 RODO w celu związanym z postępowaniem</w:t>
      </w:r>
      <w:r w:rsidR="007C7FF3">
        <w:rPr>
          <w:rFonts w:ascii="Verdana" w:eastAsia="Arial" w:hAnsi="Verdana"/>
          <w:b/>
          <w:bCs/>
          <w:sz w:val="20"/>
          <w:szCs w:val="20"/>
        </w:rPr>
        <w:t xml:space="preserve"> </w:t>
      </w:r>
      <w:r w:rsidR="007C7FF3">
        <w:rPr>
          <w:rFonts w:ascii="Verdana" w:eastAsia="Arial" w:hAnsi="Verdana"/>
          <w:b/>
          <w:bCs/>
          <w:sz w:val="20"/>
          <w:szCs w:val="20"/>
        </w:rPr>
        <w:br/>
      </w:r>
      <w:r w:rsidRPr="00854170">
        <w:rPr>
          <w:rFonts w:ascii="Verdana" w:eastAsia="Arial" w:hAnsi="Verdana"/>
          <w:b/>
          <w:bCs/>
          <w:sz w:val="20"/>
          <w:szCs w:val="20"/>
        </w:rPr>
        <w:t>o udzielenie zamówienia publicznego</w:t>
      </w:r>
    </w:p>
    <w:p w14:paraId="10DA9405" w14:textId="77777777" w:rsidR="00E749F5" w:rsidRPr="00854170" w:rsidRDefault="00E749F5">
      <w:pPr>
        <w:widowControl w:val="0"/>
        <w:spacing w:line="240" w:lineRule="auto"/>
        <w:textAlignment w:val="baseline"/>
        <w:rPr>
          <w:rFonts w:ascii="Verdana" w:eastAsia="Arial" w:hAnsi="Verdana"/>
          <w:sz w:val="20"/>
          <w:szCs w:val="20"/>
        </w:rPr>
      </w:pPr>
    </w:p>
    <w:p w14:paraId="2C6D41C9" w14:textId="2BA1583D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eastAsia="pl-PL" w:bidi="hi-IN"/>
        </w:rPr>
        <w:t xml:space="preserve">1. Zgodnie z art. 13 ust. 1 i 2 </w:t>
      </w:r>
      <w:r w:rsidRPr="00854170">
        <w:rPr>
          <w:rFonts w:ascii="Verdana" w:eastAsia="SimSun" w:hAnsi="Verdana"/>
          <w:sz w:val="20"/>
          <w:szCs w:val="20"/>
          <w:lang w:bidi="hi-IN"/>
        </w:rPr>
        <w:t xml:space="preserve">rozporządzenia Parlamentu Europejskiego i Rady (UE) 2016/679 z dnia 27 kwietnia 2016 r. w sprawie ochrony osób fizycznych w związku </w:t>
      </w:r>
      <w:r w:rsidR="007C7FF3">
        <w:rPr>
          <w:rFonts w:ascii="Verdana" w:eastAsia="SimSun" w:hAnsi="Verdana"/>
          <w:sz w:val="20"/>
          <w:szCs w:val="20"/>
          <w:lang w:bidi="hi-IN"/>
        </w:rPr>
        <w:br/>
      </w:r>
      <w:r w:rsidRPr="00854170">
        <w:rPr>
          <w:rFonts w:ascii="Verdana" w:eastAsia="SimSun" w:hAnsi="Verdana"/>
          <w:sz w:val="20"/>
          <w:szCs w:val="20"/>
          <w:lang w:bidi="hi-IN"/>
        </w:rPr>
        <w:t>z przetwarzaniem danych</w:t>
      </w:r>
      <w:r w:rsidR="007C7FF3">
        <w:rPr>
          <w:rFonts w:ascii="Verdana" w:eastAsia="SimSun" w:hAnsi="Verdana"/>
          <w:sz w:val="20"/>
          <w:szCs w:val="20"/>
          <w:lang w:bidi="hi-IN"/>
        </w:rPr>
        <w:t xml:space="preserve"> </w:t>
      </w:r>
      <w:r w:rsidRPr="00854170">
        <w:rPr>
          <w:rFonts w:ascii="Verdana" w:eastAsia="SimSun" w:hAnsi="Verdana"/>
          <w:sz w:val="20"/>
          <w:szCs w:val="20"/>
          <w:lang w:bidi="hi-IN"/>
        </w:rPr>
        <w:t xml:space="preserve">osobowych i w sprawie swobodnego przepływu takich danych oraz </w:t>
      </w:r>
      <w:r w:rsidRPr="00854170">
        <w:rPr>
          <w:rFonts w:ascii="Verdana" w:eastAsia="SimSun" w:hAnsi="Verdana"/>
          <w:sz w:val="20"/>
          <w:szCs w:val="20"/>
          <w:lang w:bidi="hi-IN"/>
        </w:rPr>
        <w:lastRenderedPageBreak/>
        <w:t>uchylenia dyrektywy 95/46/WE</w:t>
      </w:r>
      <w:r w:rsidR="007C7FF3">
        <w:rPr>
          <w:rFonts w:ascii="Verdana" w:eastAsia="SimSun" w:hAnsi="Verdana"/>
          <w:sz w:val="20"/>
          <w:szCs w:val="20"/>
          <w:lang w:bidi="hi-IN"/>
        </w:rPr>
        <w:t xml:space="preserve"> </w:t>
      </w:r>
      <w:r w:rsidRPr="00854170">
        <w:rPr>
          <w:rFonts w:ascii="Verdana" w:eastAsia="SimSun" w:hAnsi="Verdana"/>
          <w:sz w:val="20"/>
          <w:szCs w:val="20"/>
          <w:lang w:bidi="hi-IN"/>
        </w:rPr>
        <w:t xml:space="preserve">(ogólne rozporządzenie o ochronie danych) (Dz. Urz. UE L 119 z 04.05.2016, str. 1), </w:t>
      </w:r>
      <w:r w:rsidRPr="00854170">
        <w:rPr>
          <w:rFonts w:ascii="Verdana" w:eastAsia="SimSun" w:hAnsi="Verdana"/>
          <w:sz w:val="20"/>
          <w:szCs w:val="20"/>
          <w:lang w:eastAsia="pl-PL" w:bidi="hi-IN"/>
        </w:rPr>
        <w:t>dalej „RODO”,</w:t>
      </w:r>
      <w:r w:rsidR="007C7FF3">
        <w:rPr>
          <w:rFonts w:ascii="Verdana" w:eastAsia="SimSun" w:hAnsi="Verdana"/>
          <w:sz w:val="20"/>
          <w:szCs w:val="20"/>
          <w:lang w:eastAsia="pl-PL" w:bidi="hi-IN"/>
        </w:rPr>
        <w:t xml:space="preserve"> </w:t>
      </w:r>
      <w:r w:rsidRPr="00854170">
        <w:rPr>
          <w:rFonts w:ascii="Verdana" w:eastAsia="SimSun" w:hAnsi="Verdana"/>
          <w:sz w:val="20"/>
          <w:szCs w:val="20"/>
          <w:lang w:eastAsia="pl-PL" w:bidi="hi-IN"/>
        </w:rPr>
        <w:t xml:space="preserve">w zakresie danych osobowych uzyskanych </w:t>
      </w:r>
      <w:r w:rsidR="007C7FF3">
        <w:rPr>
          <w:rFonts w:ascii="Verdana" w:eastAsia="SimSun" w:hAnsi="Verdana"/>
          <w:sz w:val="20"/>
          <w:szCs w:val="20"/>
          <w:lang w:eastAsia="pl-PL" w:bidi="hi-IN"/>
        </w:rPr>
        <w:br/>
      </w:r>
      <w:r w:rsidRPr="00854170">
        <w:rPr>
          <w:rFonts w:ascii="Verdana" w:eastAsia="SimSun" w:hAnsi="Verdana"/>
          <w:sz w:val="20"/>
          <w:szCs w:val="20"/>
          <w:lang w:eastAsia="pl-PL" w:bidi="hi-IN"/>
        </w:rPr>
        <w:t>w związku z realizacją niniejszej umowy informuję, że:</w:t>
      </w:r>
    </w:p>
    <w:p w14:paraId="768177CF" w14:textId="77777777" w:rsidR="00E749F5" w:rsidRPr="00854170" w:rsidRDefault="00E749F5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</w:p>
    <w:p w14:paraId="5FDE3E74" w14:textId="77777777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1) Administrator danych</w:t>
      </w:r>
    </w:p>
    <w:p w14:paraId="6C0EC486" w14:textId="67C2D973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 xml:space="preserve">Samodzielny Publiczny Zespół Opieki Zdrowotnej w Proszowicach przy ul. Kopernika 13, </w:t>
      </w:r>
      <w:r w:rsidR="007C7FF3">
        <w:rPr>
          <w:rFonts w:ascii="Verdana" w:eastAsia="SimSun" w:hAnsi="Verdana"/>
          <w:sz w:val="20"/>
          <w:szCs w:val="20"/>
          <w:lang w:bidi="hi-IN"/>
        </w:rPr>
        <w:br/>
      </w:r>
      <w:r w:rsidRPr="00854170">
        <w:rPr>
          <w:rFonts w:ascii="Verdana" w:eastAsia="SimSun" w:hAnsi="Verdana"/>
          <w:sz w:val="20"/>
          <w:szCs w:val="20"/>
          <w:lang w:bidi="hi-IN"/>
        </w:rPr>
        <w:t>32–100 Proszowice jest administratorem Państwa danych osobowych.</w:t>
      </w:r>
    </w:p>
    <w:p w14:paraId="0D964776" w14:textId="77777777" w:rsidR="00E749F5" w:rsidRPr="00854170" w:rsidRDefault="00E749F5">
      <w:pPr>
        <w:widowControl w:val="0"/>
        <w:spacing w:line="240" w:lineRule="auto"/>
        <w:jc w:val="both"/>
        <w:rPr>
          <w:rFonts w:ascii="Verdana" w:eastAsia="SimSun" w:hAnsi="Verdana"/>
          <w:b/>
          <w:bCs/>
          <w:sz w:val="20"/>
          <w:szCs w:val="20"/>
          <w:lang w:bidi="hi-IN"/>
        </w:rPr>
      </w:pPr>
    </w:p>
    <w:p w14:paraId="1006C466" w14:textId="3641BA46" w:rsidR="00E749F5" w:rsidRPr="007A04A5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2) Cel, podstawa prawna oraz czas przetwarzania danych osobowych Administrator będzie przetwarzał Państwa dane osobowe na podstawie art. 6 ust 1 lit c RODO</w:t>
      </w:r>
      <w:r w:rsidRPr="00854170">
        <w:rPr>
          <w:rFonts w:ascii="Verdana" w:eastAsia="SimSun" w:hAnsi="Verdana"/>
          <w:sz w:val="20"/>
          <w:szCs w:val="20"/>
          <w:lang w:bidi="hi-IN"/>
        </w:rPr>
        <w:br/>
        <w:t xml:space="preserve">w celu związanym z postępowaniem o udzielenie zamówienia publicznego w trybie </w:t>
      </w:r>
      <w:r w:rsidRPr="007A04A5">
        <w:rPr>
          <w:rFonts w:ascii="Verdana" w:eastAsia="SimSun" w:hAnsi="Verdana"/>
          <w:sz w:val="20"/>
          <w:szCs w:val="20"/>
          <w:lang w:bidi="hi-IN"/>
        </w:rPr>
        <w:t xml:space="preserve">podstawowym na podstawie art. 275 pkt 1 ustawy </w:t>
      </w:r>
      <w:proofErr w:type="spellStart"/>
      <w:r w:rsidRPr="007A04A5">
        <w:rPr>
          <w:rFonts w:ascii="Verdana" w:eastAsia="SimSun" w:hAnsi="Verdana"/>
          <w:sz w:val="20"/>
          <w:szCs w:val="20"/>
          <w:lang w:bidi="hi-IN"/>
        </w:rPr>
        <w:t>Pzp</w:t>
      </w:r>
      <w:proofErr w:type="spellEnd"/>
      <w:r w:rsidR="00B552A9">
        <w:rPr>
          <w:rFonts w:ascii="Verdana" w:eastAsia="SimSun" w:hAnsi="Verdana"/>
          <w:sz w:val="20"/>
          <w:szCs w:val="20"/>
          <w:lang w:bidi="hi-IN"/>
        </w:rPr>
        <w:t>,</w:t>
      </w:r>
      <w:r w:rsidRPr="007A04A5">
        <w:rPr>
          <w:rFonts w:ascii="Verdana" w:eastAsia="SimSun" w:hAnsi="Verdana"/>
          <w:sz w:val="20"/>
          <w:szCs w:val="20"/>
          <w:lang w:bidi="hi-IN"/>
        </w:rPr>
        <w:t xml:space="preserve"> pn. </w:t>
      </w:r>
      <w:r w:rsidR="00B552A9">
        <w:rPr>
          <w:rFonts w:ascii="Verdana" w:eastAsia="SimSun" w:hAnsi="Verdana"/>
          <w:sz w:val="20"/>
          <w:szCs w:val="20"/>
          <w:lang w:bidi="hi-IN"/>
        </w:rPr>
        <w:t>Kompleksowe u</w:t>
      </w:r>
      <w:r w:rsidRPr="007A04A5">
        <w:rPr>
          <w:rFonts w:ascii="Verdana" w:eastAsia="SimSun" w:hAnsi="Verdana"/>
          <w:sz w:val="20"/>
          <w:szCs w:val="20"/>
          <w:lang w:bidi="hi-IN"/>
        </w:rPr>
        <w:t xml:space="preserve">sługi serwisowe   </w:t>
      </w:r>
      <w:proofErr w:type="spellStart"/>
      <w:r w:rsidR="00455F27">
        <w:rPr>
          <w:rFonts w:ascii="Verdana" w:eastAsia="SimSun" w:hAnsi="Verdana"/>
          <w:sz w:val="20"/>
          <w:szCs w:val="20"/>
          <w:lang w:bidi="hi-IN"/>
        </w:rPr>
        <w:t>wstrzykiwacza</w:t>
      </w:r>
      <w:proofErr w:type="spellEnd"/>
      <w:r w:rsidR="00455F27">
        <w:rPr>
          <w:rFonts w:ascii="Verdana" w:eastAsia="SimSun" w:hAnsi="Verdana"/>
          <w:sz w:val="20"/>
          <w:szCs w:val="20"/>
          <w:lang w:bidi="hi-IN"/>
        </w:rPr>
        <w:t xml:space="preserve"> kontrastu </w:t>
      </w:r>
      <w:proofErr w:type="spellStart"/>
      <w:r w:rsidR="00455F27">
        <w:rPr>
          <w:rFonts w:ascii="Verdana" w:eastAsia="SimSun" w:hAnsi="Verdana"/>
          <w:sz w:val="20"/>
          <w:szCs w:val="20"/>
          <w:lang w:bidi="hi-IN"/>
        </w:rPr>
        <w:t>Nemoto</w:t>
      </w:r>
      <w:proofErr w:type="spellEnd"/>
      <w:r w:rsidR="00455F27">
        <w:rPr>
          <w:rFonts w:ascii="Verdana" w:eastAsia="SimSun" w:hAnsi="Verdana"/>
          <w:sz w:val="20"/>
          <w:szCs w:val="20"/>
          <w:lang w:bidi="hi-IN"/>
        </w:rPr>
        <w:t xml:space="preserve"> wynikające </w:t>
      </w:r>
      <w:r w:rsidR="00B552A9" w:rsidRPr="00B552A9">
        <w:rPr>
          <w:rFonts w:ascii="Verdana" w:eastAsia="SimSun" w:hAnsi="Verdana"/>
          <w:sz w:val="20"/>
          <w:szCs w:val="20"/>
          <w:lang w:bidi="hi-IN"/>
        </w:rPr>
        <w:t xml:space="preserve">z bieżącej eksploatacji </w:t>
      </w:r>
      <w:r w:rsidRPr="007A04A5">
        <w:rPr>
          <w:rFonts w:ascii="Verdana" w:eastAsia="SimSun" w:hAnsi="Verdana"/>
          <w:sz w:val="20"/>
          <w:szCs w:val="20"/>
          <w:lang w:bidi="hi-IN"/>
        </w:rPr>
        <w:t xml:space="preserve">w Samodzielnym Publicznym Zespole Opieki Zdrowotnej w Proszowicach, oznaczenie sprawy </w:t>
      </w:r>
      <w:r w:rsidR="00050AFB">
        <w:rPr>
          <w:rFonts w:ascii="Verdana" w:eastAsia="SimSun" w:hAnsi="Verdana"/>
          <w:sz w:val="20"/>
          <w:szCs w:val="20"/>
          <w:lang w:bidi="hi-IN"/>
        </w:rPr>
        <w:t>17</w:t>
      </w:r>
      <w:r w:rsidRPr="007A04A5">
        <w:rPr>
          <w:rFonts w:ascii="Verdana" w:eastAsia="SimSun" w:hAnsi="Verdana"/>
          <w:sz w:val="20"/>
          <w:szCs w:val="20"/>
          <w:lang w:bidi="hi-IN"/>
        </w:rPr>
        <w:t>/ZP/202</w:t>
      </w:r>
      <w:r w:rsidR="00CD15CB" w:rsidRPr="007A04A5">
        <w:rPr>
          <w:rFonts w:ascii="Verdana" w:eastAsia="SimSun" w:hAnsi="Verdana"/>
          <w:sz w:val="20"/>
          <w:szCs w:val="20"/>
          <w:lang w:bidi="hi-IN"/>
        </w:rPr>
        <w:t>4</w:t>
      </w:r>
      <w:r w:rsidRPr="007A04A5">
        <w:rPr>
          <w:rFonts w:ascii="Verdana" w:eastAsia="SimSun" w:hAnsi="Verdana"/>
          <w:sz w:val="20"/>
          <w:szCs w:val="20"/>
          <w:lang w:bidi="hi-IN"/>
        </w:rPr>
        <w:t>.</w:t>
      </w:r>
    </w:p>
    <w:p w14:paraId="6EA94429" w14:textId="77777777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7A04A5">
        <w:rPr>
          <w:rFonts w:ascii="Verdana" w:eastAsia="SimSun" w:hAnsi="Verdana"/>
          <w:sz w:val="20"/>
          <w:szCs w:val="20"/>
          <w:lang w:bidi="hi-IN"/>
        </w:rPr>
        <w:t>Państwa dane osobowe będą przechowywane zgodnie z art. 78 ustawy Prawo zamówień</w:t>
      </w:r>
      <w:r w:rsidRPr="00854170">
        <w:rPr>
          <w:rFonts w:ascii="Verdana" w:eastAsia="SimSun" w:hAnsi="Verdana"/>
          <w:sz w:val="20"/>
          <w:szCs w:val="20"/>
          <w:lang w:bidi="hi-IN"/>
        </w:rPr>
        <w:t xml:space="preserve"> publicznych, przez okres 4 lat od dnia zakończenia postępowania o udzielenie zamówienia, a jeżeli czas trwania umowy przekracza 4 lata, okres przechowywania obejmuje cały czas trwania umowy.</w:t>
      </w:r>
    </w:p>
    <w:p w14:paraId="6EA8C131" w14:textId="28BA1A88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Obowiązek podania przez Państwa danych osobowych bezpośrednio Państwa dotyczących jest wymogiem ustawowym określonym w przepisach ustawy Prawo zamówień publicznych związanych</w:t>
      </w:r>
      <w:r w:rsidR="007C7FF3">
        <w:rPr>
          <w:rFonts w:ascii="Verdana" w:eastAsia="SimSun" w:hAnsi="Verdana"/>
          <w:sz w:val="20"/>
          <w:szCs w:val="20"/>
          <w:lang w:bidi="hi-IN"/>
        </w:rPr>
        <w:t xml:space="preserve"> </w:t>
      </w:r>
      <w:r w:rsidRPr="00854170">
        <w:rPr>
          <w:rFonts w:ascii="Verdana" w:eastAsia="SimSun" w:hAnsi="Verdana"/>
          <w:sz w:val="20"/>
          <w:szCs w:val="20"/>
          <w:lang w:bidi="hi-IN"/>
        </w:rPr>
        <w:t>z udziałem w postępowaniu o udzielenie zamówienia publicznego.</w:t>
      </w:r>
    </w:p>
    <w:p w14:paraId="5B086F02" w14:textId="77777777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Konsekwencje niepodania określonych danych wynika z ustawy Prawo zamówień publicznych.</w:t>
      </w:r>
    </w:p>
    <w:p w14:paraId="6D978374" w14:textId="77777777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Podstawą prawną przetwarzania danych w związku z postępowaniem o udzielenie zamówienia publicznego jest:</w:t>
      </w:r>
    </w:p>
    <w:p w14:paraId="689AF046" w14:textId="2F4405E5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a) wypełnienie obowiązku prawnego nałożonego na administratora (art. 6 ust 1 lit c RODO) zgodnie</w:t>
      </w:r>
      <w:r w:rsidR="007A04A5">
        <w:rPr>
          <w:rFonts w:ascii="Verdana" w:eastAsia="SimSun" w:hAnsi="Verdana"/>
          <w:sz w:val="20"/>
          <w:szCs w:val="20"/>
          <w:lang w:bidi="hi-IN"/>
        </w:rPr>
        <w:t xml:space="preserve"> </w:t>
      </w:r>
      <w:r w:rsidRPr="00854170">
        <w:rPr>
          <w:rFonts w:ascii="Verdana" w:eastAsia="SimSun" w:hAnsi="Verdana"/>
          <w:sz w:val="20"/>
          <w:szCs w:val="20"/>
          <w:lang w:bidi="hi-IN"/>
        </w:rPr>
        <w:t>z obowiązującymi przepisami prawa, w szczególności z ustawą – Prawo zamówień publicznych.</w:t>
      </w:r>
    </w:p>
    <w:p w14:paraId="1B00A671" w14:textId="77777777" w:rsidR="00E749F5" w:rsidRPr="00854170" w:rsidRDefault="00E749F5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</w:p>
    <w:p w14:paraId="02FDFDF1" w14:textId="77777777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3) Ujawnienie danych osobowych oraz Zamawiającego danych</w:t>
      </w:r>
    </w:p>
    <w:p w14:paraId="6503C590" w14:textId="7619EEC9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Zamawiającymi danych osobowych będą osoby lub podmioty, którym zostanie udostępniona dokumentacja postępowania w oparciu o art. 18 oraz art. 74 ustawy z dnia 11 września 2019 r. – Prawo zamówień publicznych (Dz. U. z 202</w:t>
      </w:r>
      <w:r w:rsidR="00560B88">
        <w:rPr>
          <w:rFonts w:ascii="Verdana" w:eastAsia="SimSun" w:hAnsi="Verdana"/>
          <w:sz w:val="20"/>
          <w:szCs w:val="20"/>
          <w:lang w:bidi="hi-IN"/>
        </w:rPr>
        <w:t>3</w:t>
      </w:r>
      <w:r w:rsidRPr="00854170">
        <w:rPr>
          <w:rFonts w:ascii="Verdana" w:eastAsia="SimSun" w:hAnsi="Verdana"/>
          <w:sz w:val="20"/>
          <w:szCs w:val="20"/>
          <w:lang w:bidi="hi-IN"/>
        </w:rPr>
        <w:t xml:space="preserve"> r. poz. 1</w:t>
      </w:r>
      <w:r w:rsidR="00560B88">
        <w:rPr>
          <w:rFonts w:ascii="Verdana" w:eastAsia="SimSun" w:hAnsi="Verdana"/>
          <w:sz w:val="20"/>
          <w:szCs w:val="20"/>
          <w:lang w:bidi="hi-IN"/>
        </w:rPr>
        <w:t>605</w:t>
      </w:r>
      <w:r w:rsidRPr="00854170">
        <w:rPr>
          <w:rFonts w:ascii="Verdana" w:eastAsia="SimSun" w:hAnsi="Verdana"/>
          <w:sz w:val="20"/>
          <w:szCs w:val="20"/>
          <w:lang w:bidi="hi-IN"/>
        </w:rPr>
        <w:t xml:space="preserve"> z późniejszymi zmianami) dalej „ustawa </w:t>
      </w:r>
      <w:proofErr w:type="spellStart"/>
      <w:r w:rsidRPr="00854170">
        <w:rPr>
          <w:rFonts w:ascii="Verdana" w:eastAsia="SimSun" w:hAnsi="Verdana"/>
          <w:sz w:val="20"/>
          <w:szCs w:val="20"/>
          <w:lang w:bidi="hi-IN"/>
        </w:rPr>
        <w:t>Pzp</w:t>
      </w:r>
      <w:proofErr w:type="spellEnd"/>
      <w:r w:rsidRPr="00854170">
        <w:rPr>
          <w:rFonts w:ascii="Verdana" w:eastAsia="SimSun" w:hAnsi="Verdana"/>
          <w:sz w:val="20"/>
          <w:szCs w:val="20"/>
          <w:lang w:bidi="hi-IN"/>
        </w:rPr>
        <w:t>”.</w:t>
      </w:r>
    </w:p>
    <w:p w14:paraId="5CBF1C4D" w14:textId="77777777" w:rsidR="00E749F5" w:rsidRPr="00854170" w:rsidRDefault="00E749F5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</w:p>
    <w:p w14:paraId="2AAD9189" w14:textId="77777777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4)  Prawa osób, których dane osobowe dotyczą</w:t>
      </w:r>
    </w:p>
    <w:p w14:paraId="5FB50D42" w14:textId="77777777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Każda osoba, której dane dotyczą, ma prawo:</w:t>
      </w:r>
    </w:p>
    <w:p w14:paraId="3FCA8AAC" w14:textId="77777777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1. dostępu – uzyskania od administratora potwierdzenia, czy przetwarzane są jej dane osobowe. Jeżeli dane o osobie są przetwarzane, jest ona uprawniana do uzyskania dostępu do nich oraz uzyskania następujących informacji: o celach przetwarzania, kategoriach danych osobowych, Zamawiających lub kategoriach odbiorców, którym dane zostały lub zostaną ujawnione, o okresie przechowywania danych lub o kryteriach ich ustalania, o prawie do sprostowania, usunięcia lub ograniczenia przetwarzania danych osobowych przysługujących osobie, której dane dotyczą, oraz do wniesienia sprzeciwu wobec takiego przetwarzania (art. 15 RODO). Zamawiający może żądać od osoby występującej z żądaniem wskazania dodatkowych informacji, mających na celu sprecyzowanie nazwy lub daty zakończonego postępowania o udzielenie zamówienia.</w:t>
      </w:r>
    </w:p>
    <w:p w14:paraId="5836BF53" w14:textId="5BEA7B5F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 xml:space="preserve">2. do otrzymania kopii danych – uzyskania kopii danych podlegających przetwarzaniu, przy czym pierwsza kopia jest bezpłatna, a za kolejne administrator może nałożyć opłatę </w:t>
      </w:r>
      <w:r w:rsidR="00560B88">
        <w:rPr>
          <w:rFonts w:ascii="Verdana" w:eastAsia="SimSun" w:hAnsi="Verdana"/>
          <w:sz w:val="20"/>
          <w:szCs w:val="20"/>
          <w:lang w:bidi="hi-IN"/>
        </w:rPr>
        <w:br/>
      </w:r>
      <w:r w:rsidRPr="00854170">
        <w:rPr>
          <w:rFonts w:ascii="Verdana" w:eastAsia="SimSun" w:hAnsi="Verdana"/>
          <w:sz w:val="20"/>
          <w:szCs w:val="20"/>
          <w:lang w:bidi="hi-IN"/>
        </w:rPr>
        <w:t>w rozsądnej wysokości, wynikającej z kosztów administracyjnych ( art. 15 ust. 3 RODO).</w:t>
      </w:r>
    </w:p>
    <w:p w14:paraId="4756C0FF" w14:textId="77777777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3. do sprostowania – żądanie sprostowania dotyczy jej danych osobowych, które są nieprawidłowe, lub uzupełnienia niekompletnych danych (art. 16 RODO). Korzystanie przez osobę, której dane osobowe są przetwarzane, z uprawnienia do sprostowania lub uzupełnienia danych osobowych, nie może naruszać integralności protokołu postępowania oraz jego załączników.</w:t>
      </w:r>
    </w:p>
    <w:p w14:paraId="6636DB6A" w14:textId="77777777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4. do ograniczenia przetwarzania – żądanie ograniczenia przetwarzania danych osobowych (art. 18 RODO), gdy:</w:t>
      </w:r>
    </w:p>
    <w:p w14:paraId="618C571C" w14:textId="77777777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a) osoba, której dane dotyczą, kwestionuje prawidłowość danych osobowych – na okres pozwalający administratorowi sprawdzić prawidłowość tych danych,</w:t>
      </w:r>
    </w:p>
    <w:p w14:paraId="5FF6B2B3" w14:textId="77777777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 xml:space="preserve">b) przetwarzanie jest niezgodne z prawem, a osoba, której dane dotyczą sprzeciwia się ich </w:t>
      </w:r>
      <w:r w:rsidRPr="00854170">
        <w:rPr>
          <w:rFonts w:ascii="Verdana" w:eastAsia="SimSun" w:hAnsi="Verdana"/>
          <w:sz w:val="20"/>
          <w:szCs w:val="20"/>
          <w:lang w:bidi="hi-IN"/>
        </w:rPr>
        <w:lastRenderedPageBreak/>
        <w:t>usunięciu, żądając ograniczenia ich wykorzystywania,</w:t>
      </w:r>
    </w:p>
    <w:p w14:paraId="16325B97" w14:textId="77777777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c) administrator nie potrzebuje już tych danych, ale są one potrzebne osobie, której dane dotyczą do ustalenia, dochodzenia lub obrony roszczeń,</w:t>
      </w:r>
    </w:p>
    <w:p w14:paraId="24F06C2D" w14:textId="77777777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d) osoba, której dane dotyczą wniosła sprzeciw wobec przetwarzania - do czasu stwierdzenia, czy prawnie uzasadnione podstawy po stronie administratora są nadrzędne wobec podstaw sprzeciwu osoby, której dane dotyczą.</w:t>
      </w:r>
    </w:p>
    <w:p w14:paraId="3672B64B" w14:textId="77777777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5) Prezes Urzędu Ochrony Danych Osobowych</w:t>
      </w:r>
    </w:p>
    <w:p w14:paraId="69C81AB5" w14:textId="77777777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Osoba, której dane dotyczą, ma prawo wnieść skargę do organu nadzoru, którym w Polsce jest Prezes Urzędu Ochrony Danych Osobowych z siedzibą w Warszawie, ul. Stawki 2, z którym można kontaktować się w następujący sposób:</w:t>
      </w:r>
    </w:p>
    <w:p w14:paraId="3CB58C30" w14:textId="77777777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a) listownie: ul. Stawki 2, 00-193 Warszawa;</w:t>
      </w:r>
    </w:p>
    <w:p w14:paraId="1BCFDFA3" w14:textId="77777777" w:rsidR="00E749F5" w:rsidRPr="00854170" w:rsidRDefault="00C034FE">
      <w:pPr>
        <w:widowControl w:val="0"/>
        <w:spacing w:line="240" w:lineRule="auto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b) przez elektroniczną skrzynkę podawczą dostępną na stronie: https://www.uodo.gov.pl/pl/p/kontakt;</w:t>
      </w:r>
    </w:p>
    <w:p w14:paraId="10C32DA9" w14:textId="77777777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c) telefonicznie: (22) 53103 00.</w:t>
      </w:r>
    </w:p>
    <w:p w14:paraId="2ABB5DC6" w14:textId="77777777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6) Inspektor Ochrony Danych</w:t>
      </w:r>
    </w:p>
    <w:p w14:paraId="7109434D" w14:textId="77777777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Wyznaczyliśmy Inspektora Ochrony Danych, z którym można się skontaktować w sprawach ochrony swoich danych osobowych i realizacji swoich praw pisząc na adres e-mail: rodo@spzoz.proszowice.pl lub pisząc na adres naszej siedziby wskazany w pkt. 1.</w:t>
      </w:r>
    </w:p>
    <w:p w14:paraId="0B67E107" w14:textId="77777777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7) Informacje o wymogu podania danych</w:t>
      </w:r>
    </w:p>
    <w:p w14:paraId="2B308D5B" w14:textId="2584138E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Podanie przez Państwa danych jest wymogiem ustawowym niezbędnym do realizacji celu opisanego</w:t>
      </w:r>
      <w:r w:rsidR="007C7FF3">
        <w:rPr>
          <w:rFonts w:ascii="Verdana" w:eastAsia="SimSun" w:hAnsi="Verdana"/>
          <w:sz w:val="20"/>
          <w:szCs w:val="20"/>
          <w:lang w:bidi="hi-IN"/>
        </w:rPr>
        <w:t xml:space="preserve"> </w:t>
      </w:r>
      <w:r w:rsidRPr="00854170">
        <w:rPr>
          <w:rFonts w:ascii="Verdana" w:eastAsia="SimSun" w:hAnsi="Verdana"/>
          <w:sz w:val="20"/>
          <w:szCs w:val="20"/>
          <w:lang w:bidi="hi-IN"/>
        </w:rPr>
        <w:t>w pkt 2.</w:t>
      </w:r>
    </w:p>
    <w:p w14:paraId="00AB9E4D" w14:textId="77777777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8) Zautomatyzowane podejmowanie decyzji w tym profilowanie</w:t>
      </w:r>
    </w:p>
    <w:p w14:paraId="52E492F7" w14:textId="77777777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W oparciu o Państwa dane osobowe Administrator nie będzie podejmował wobec Państwa zautomatyzowanych decyzji, w tym decyzji będących wynikiem profilowania.*</w:t>
      </w:r>
    </w:p>
    <w:p w14:paraId="25E6E0E7" w14:textId="260FC9BA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9)  Akty prawne przywoływane w klauzuli</w:t>
      </w:r>
      <w:r w:rsidR="007C7FF3">
        <w:rPr>
          <w:rFonts w:ascii="Verdana" w:eastAsia="SimSun" w:hAnsi="Verdana"/>
          <w:sz w:val="20"/>
          <w:szCs w:val="20"/>
          <w:lang w:bidi="hi-IN"/>
        </w:rPr>
        <w:t>:</w:t>
      </w:r>
    </w:p>
    <w:p w14:paraId="254ED4B0" w14:textId="56EEE68E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a) RODO - rozporządzenie Parlamentu Europejskiego i Rady (UE) 2016/679 z dnia 27 kwietnia 2016 r. w sprawie ochrony osób fizycznych w związku z przetwarzaniem</w:t>
      </w:r>
      <w:r w:rsidR="007C7FF3">
        <w:rPr>
          <w:rFonts w:ascii="Verdana" w:eastAsia="SimSun" w:hAnsi="Verdana"/>
          <w:sz w:val="20"/>
          <w:szCs w:val="20"/>
          <w:lang w:bidi="hi-IN"/>
        </w:rPr>
        <w:t xml:space="preserve"> </w:t>
      </w:r>
      <w:r w:rsidRPr="00854170">
        <w:rPr>
          <w:rFonts w:ascii="Verdana" w:eastAsia="SimSun" w:hAnsi="Verdana"/>
          <w:sz w:val="20"/>
          <w:szCs w:val="20"/>
          <w:lang w:bidi="hi-IN"/>
        </w:rPr>
        <w:t>danych osobowych i w sprawie swobodnego przepływu takich danych oraz uchylenia dyrektywy 95/46/WE (Dz. Urz. UE L 2016 Nr 119, s. 1);</w:t>
      </w:r>
    </w:p>
    <w:p w14:paraId="5C422473" w14:textId="55F1A773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b) ustawa z dnia 11 września 2019 r. – Prawo zamówień publicznych (Dz. U. z 202</w:t>
      </w:r>
      <w:r w:rsidR="007B67B5">
        <w:rPr>
          <w:rFonts w:ascii="Verdana" w:eastAsia="SimSun" w:hAnsi="Verdana"/>
          <w:sz w:val="20"/>
          <w:szCs w:val="20"/>
          <w:lang w:bidi="hi-IN"/>
        </w:rPr>
        <w:t>3</w:t>
      </w:r>
      <w:r w:rsidRPr="00854170">
        <w:rPr>
          <w:rFonts w:ascii="Verdana" w:eastAsia="SimSun" w:hAnsi="Verdana"/>
          <w:sz w:val="20"/>
          <w:szCs w:val="20"/>
          <w:lang w:bidi="hi-IN"/>
        </w:rPr>
        <w:t xml:space="preserve"> r. poz. </w:t>
      </w:r>
      <w:r w:rsidR="007B67B5">
        <w:rPr>
          <w:rFonts w:ascii="Verdana" w:eastAsia="SimSun" w:hAnsi="Verdana"/>
          <w:sz w:val="20"/>
          <w:szCs w:val="20"/>
          <w:lang w:bidi="hi-IN"/>
        </w:rPr>
        <w:t>1605 z późniejszymi zmianami</w:t>
      </w:r>
      <w:r w:rsidRPr="00854170">
        <w:rPr>
          <w:rFonts w:ascii="Verdana" w:eastAsia="SimSun" w:hAnsi="Verdana"/>
          <w:sz w:val="20"/>
          <w:szCs w:val="20"/>
          <w:lang w:bidi="hi-IN"/>
        </w:rPr>
        <w:t>).</w:t>
      </w:r>
    </w:p>
    <w:p w14:paraId="707D38AD" w14:textId="77777777" w:rsidR="00E749F5" w:rsidRPr="00854170" w:rsidRDefault="00E749F5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</w:p>
    <w:p w14:paraId="0EF42A14" w14:textId="77777777" w:rsidR="00E749F5" w:rsidRPr="007C7FF3" w:rsidRDefault="00C034FE">
      <w:pPr>
        <w:widowControl w:val="0"/>
        <w:spacing w:line="240" w:lineRule="auto"/>
        <w:jc w:val="both"/>
        <w:rPr>
          <w:rFonts w:ascii="Verdana" w:eastAsia="SimSun" w:hAnsi="Verdana"/>
          <w:sz w:val="16"/>
          <w:szCs w:val="16"/>
          <w:lang w:bidi="hi-IN"/>
        </w:rPr>
      </w:pPr>
      <w:r w:rsidRPr="007C7FF3">
        <w:rPr>
          <w:rFonts w:ascii="Verdana" w:eastAsia="SimSun" w:hAnsi="Verdana"/>
          <w:sz w:val="16"/>
          <w:szCs w:val="16"/>
          <w:lang w:bidi="hi-IN"/>
        </w:rPr>
        <w:t>*Profilowanie oznacza przetwarzanie danych osobowych polegające na wykorzystywaniu Państwa danych osobowych do oceny niektórych Państwa cech, w szczególności do analizy lub prognozy aspektów dotyczących Państwa efektów pracy, sytuacji ekonomicznej zdrowia, osobistych preferencji, zainteresowań, wiarygodności, zachowania, lokalizacji lub przemieszczania.</w:t>
      </w:r>
    </w:p>
    <w:p w14:paraId="47FF0407" w14:textId="77777777" w:rsidR="00E749F5" w:rsidRPr="00854170" w:rsidRDefault="00E749F5">
      <w:pPr>
        <w:pStyle w:val="Textbody"/>
        <w:rPr>
          <w:rFonts w:ascii="Verdana" w:hAnsi="Verdana"/>
          <w:b/>
          <w:sz w:val="20"/>
        </w:rPr>
      </w:pPr>
    </w:p>
    <w:p w14:paraId="1D4A5451" w14:textId="77777777" w:rsidR="00E749F5" w:rsidRPr="00854170" w:rsidRDefault="00E749F5">
      <w:pPr>
        <w:pStyle w:val="Textbody"/>
        <w:rPr>
          <w:rFonts w:ascii="Verdana" w:hAnsi="Verdana"/>
          <w:b/>
          <w:sz w:val="20"/>
        </w:rPr>
      </w:pPr>
    </w:p>
    <w:p w14:paraId="47915DC0" w14:textId="77777777" w:rsidR="00E749F5" w:rsidRPr="00854170" w:rsidRDefault="00C034FE">
      <w:pPr>
        <w:pStyle w:val="Textbody"/>
        <w:rPr>
          <w:rFonts w:ascii="Verdana" w:hAnsi="Verdana"/>
          <w:sz w:val="20"/>
        </w:rPr>
      </w:pPr>
      <w:r w:rsidRPr="00854170">
        <w:rPr>
          <w:rFonts w:ascii="Verdana" w:hAnsi="Verdana"/>
          <w:b/>
          <w:sz w:val="20"/>
        </w:rPr>
        <w:t>Zleceniodawca</w:t>
      </w:r>
      <w:r w:rsidRPr="00854170">
        <w:rPr>
          <w:rFonts w:ascii="Verdana" w:hAnsi="Verdana"/>
          <w:b/>
          <w:sz w:val="20"/>
        </w:rPr>
        <w:tab/>
      </w:r>
      <w:r w:rsidRPr="00854170">
        <w:rPr>
          <w:rFonts w:ascii="Verdana" w:hAnsi="Verdana"/>
          <w:b/>
          <w:sz w:val="20"/>
        </w:rPr>
        <w:tab/>
      </w:r>
      <w:r w:rsidRPr="00854170">
        <w:rPr>
          <w:rFonts w:ascii="Verdana" w:hAnsi="Verdana"/>
          <w:b/>
          <w:sz w:val="20"/>
        </w:rPr>
        <w:tab/>
      </w:r>
      <w:r w:rsidRPr="00854170">
        <w:rPr>
          <w:rFonts w:ascii="Verdana" w:hAnsi="Verdana"/>
          <w:b/>
          <w:sz w:val="20"/>
        </w:rPr>
        <w:tab/>
      </w:r>
      <w:r w:rsidRPr="00854170">
        <w:rPr>
          <w:rFonts w:ascii="Verdana" w:hAnsi="Verdana"/>
          <w:b/>
          <w:sz w:val="20"/>
        </w:rPr>
        <w:tab/>
      </w:r>
      <w:r w:rsidRPr="00854170">
        <w:rPr>
          <w:rFonts w:ascii="Verdana" w:hAnsi="Verdana"/>
          <w:b/>
          <w:sz w:val="20"/>
        </w:rPr>
        <w:tab/>
      </w:r>
      <w:r w:rsidRPr="00854170">
        <w:rPr>
          <w:rFonts w:ascii="Verdana" w:hAnsi="Verdana"/>
          <w:b/>
          <w:sz w:val="20"/>
        </w:rPr>
        <w:tab/>
      </w:r>
      <w:r w:rsidRPr="00854170">
        <w:rPr>
          <w:rFonts w:ascii="Verdana" w:hAnsi="Verdana"/>
          <w:b/>
          <w:sz w:val="20"/>
        </w:rPr>
        <w:tab/>
        <w:t>Zleceniobiorca</w:t>
      </w:r>
    </w:p>
    <w:sectPr w:rsidR="00E749F5" w:rsidRPr="00854170">
      <w:pgSz w:w="11906" w:h="16838"/>
      <w:pgMar w:top="1134" w:right="1259" w:bottom="1134" w:left="1417" w:header="0" w:footer="0" w:gutter="0"/>
      <w:cols w:space="708"/>
      <w:formProt w:val="0"/>
      <w:docGrid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;Calibri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;Arial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;MS Minch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52260"/>
    <w:multiLevelType w:val="multilevel"/>
    <w:tmpl w:val="C936B774"/>
    <w:lvl w:ilvl="0">
      <w:start w:val="13"/>
      <w:numFmt w:val="decimal"/>
      <w:lvlText w:val="%1."/>
      <w:lvlJc w:val="left"/>
      <w:pPr>
        <w:tabs>
          <w:tab w:val="num" w:pos="0"/>
        </w:tabs>
        <w:ind w:left="444" w:hanging="444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57" w:hanging="44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4" w:hanging="1800"/>
      </w:pPr>
    </w:lvl>
  </w:abstractNum>
  <w:abstractNum w:abstractNumId="1" w15:restartNumberingAfterBreak="0">
    <w:nsid w:val="26CD41A8"/>
    <w:multiLevelType w:val="multilevel"/>
    <w:tmpl w:val="348060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088155A"/>
    <w:multiLevelType w:val="multilevel"/>
    <w:tmpl w:val="9BB047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eastAsia="Calibri" w:cs="Times New Roman"/>
        <w:b w:val="0"/>
        <w:bCs w:val="0"/>
        <w:i w:val="0"/>
        <w:sz w:val="20"/>
        <w:szCs w:val="20"/>
        <w:highlight w:val="white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eastAsia="Calibri" w:cs="Times New Roman"/>
        <w:bCs/>
        <w:color w:val="000000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31666013"/>
    <w:multiLevelType w:val="multilevel"/>
    <w:tmpl w:val="FFC00034"/>
    <w:lvl w:ilvl="0">
      <w:start w:val="1"/>
      <w:numFmt w:val="bullet"/>
      <w:lvlText w:val=""/>
      <w:lvlJc w:val="left"/>
      <w:pPr>
        <w:tabs>
          <w:tab w:val="num" w:pos="0"/>
        </w:tabs>
        <w:ind w:left="17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B01DD6"/>
    <w:multiLevelType w:val="multilevel"/>
    <w:tmpl w:val="C2FCB0BC"/>
    <w:lvl w:ilvl="0">
      <w:start w:val="13"/>
      <w:numFmt w:val="decimal"/>
      <w:lvlText w:val="%1.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1">
      <w:start w:val="14"/>
      <w:numFmt w:val="decimal"/>
      <w:lvlText w:val="%1.%2."/>
      <w:lvlJc w:val="left"/>
      <w:pPr>
        <w:tabs>
          <w:tab w:val="num" w:pos="0"/>
        </w:tabs>
        <w:ind w:left="93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9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1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1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4" w:hanging="1800"/>
      </w:pPr>
      <w:rPr>
        <w:color w:val="000000"/>
      </w:rPr>
    </w:lvl>
  </w:abstractNum>
  <w:abstractNum w:abstractNumId="5" w15:restartNumberingAfterBreak="0">
    <w:nsid w:val="5ECF6E83"/>
    <w:multiLevelType w:val="hybridMultilevel"/>
    <w:tmpl w:val="80D26A0A"/>
    <w:lvl w:ilvl="0" w:tplc="FE7448C0">
      <w:start w:val="1"/>
      <w:numFmt w:val="lowerLetter"/>
      <w:lvlText w:val="%1)"/>
      <w:lvlJc w:val="left"/>
      <w:pPr>
        <w:ind w:left="1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0" w:hanging="360"/>
      </w:pPr>
    </w:lvl>
    <w:lvl w:ilvl="2" w:tplc="0415001B" w:tentative="1">
      <w:start w:val="1"/>
      <w:numFmt w:val="lowerRoman"/>
      <w:lvlText w:val="%3."/>
      <w:lvlJc w:val="right"/>
      <w:pPr>
        <w:ind w:left="3160" w:hanging="180"/>
      </w:pPr>
    </w:lvl>
    <w:lvl w:ilvl="3" w:tplc="0415000F" w:tentative="1">
      <w:start w:val="1"/>
      <w:numFmt w:val="decimal"/>
      <w:lvlText w:val="%4."/>
      <w:lvlJc w:val="left"/>
      <w:pPr>
        <w:ind w:left="3880" w:hanging="360"/>
      </w:pPr>
    </w:lvl>
    <w:lvl w:ilvl="4" w:tplc="04150019" w:tentative="1">
      <w:start w:val="1"/>
      <w:numFmt w:val="lowerLetter"/>
      <w:lvlText w:val="%5."/>
      <w:lvlJc w:val="left"/>
      <w:pPr>
        <w:ind w:left="4600" w:hanging="360"/>
      </w:pPr>
    </w:lvl>
    <w:lvl w:ilvl="5" w:tplc="0415001B" w:tentative="1">
      <w:start w:val="1"/>
      <w:numFmt w:val="lowerRoman"/>
      <w:lvlText w:val="%6."/>
      <w:lvlJc w:val="right"/>
      <w:pPr>
        <w:ind w:left="5320" w:hanging="180"/>
      </w:pPr>
    </w:lvl>
    <w:lvl w:ilvl="6" w:tplc="0415000F" w:tentative="1">
      <w:start w:val="1"/>
      <w:numFmt w:val="decimal"/>
      <w:lvlText w:val="%7."/>
      <w:lvlJc w:val="left"/>
      <w:pPr>
        <w:ind w:left="6040" w:hanging="360"/>
      </w:pPr>
    </w:lvl>
    <w:lvl w:ilvl="7" w:tplc="04150019" w:tentative="1">
      <w:start w:val="1"/>
      <w:numFmt w:val="lowerLetter"/>
      <w:lvlText w:val="%8."/>
      <w:lvlJc w:val="left"/>
      <w:pPr>
        <w:ind w:left="6760" w:hanging="360"/>
      </w:pPr>
    </w:lvl>
    <w:lvl w:ilvl="8" w:tplc="0415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6" w15:restartNumberingAfterBreak="0">
    <w:nsid w:val="6C0A1BE5"/>
    <w:multiLevelType w:val="hybridMultilevel"/>
    <w:tmpl w:val="99840970"/>
    <w:lvl w:ilvl="0" w:tplc="31F27DEE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781B7600"/>
    <w:multiLevelType w:val="multilevel"/>
    <w:tmpl w:val="50CC34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36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360"/>
      </w:pPr>
    </w:lvl>
  </w:abstractNum>
  <w:num w:numId="1" w16cid:durableId="147939905">
    <w:abstractNumId w:val="2"/>
  </w:num>
  <w:num w:numId="2" w16cid:durableId="847402154">
    <w:abstractNumId w:val="7"/>
  </w:num>
  <w:num w:numId="3" w16cid:durableId="945506888">
    <w:abstractNumId w:val="3"/>
  </w:num>
  <w:num w:numId="4" w16cid:durableId="1784112773">
    <w:abstractNumId w:val="4"/>
  </w:num>
  <w:num w:numId="5" w16cid:durableId="1451126429">
    <w:abstractNumId w:val="0"/>
  </w:num>
  <w:num w:numId="6" w16cid:durableId="888227082">
    <w:abstractNumId w:val="1"/>
  </w:num>
  <w:num w:numId="7" w16cid:durableId="440415682">
    <w:abstractNumId w:val="5"/>
  </w:num>
  <w:num w:numId="8" w16cid:durableId="28721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F5"/>
    <w:rsid w:val="00015B6C"/>
    <w:rsid w:val="0004306E"/>
    <w:rsid w:val="00050AFB"/>
    <w:rsid w:val="00067FB0"/>
    <w:rsid w:val="000928E3"/>
    <w:rsid w:val="000949AB"/>
    <w:rsid w:val="00096354"/>
    <w:rsid w:val="000D3E82"/>
    <w:rsid w:val="001471B1"/>
    <w:rsid w:val="001D0FBA"/>
    <w:rsid w:val="001E755C"/>
    <w:rsid w:val="001F650A"/>
    <w:rsid w:val="00213980"/>
    <w:rsid w:val="00252073"/>
    <w:rsid w:val="0029787D"/>
    <w:rsid w:val="002C14E6"/>
    <w:rsid w:val="002D65DD"/>
    <w:rsid w:val="003A1C35"/>
    <w:rsid w:val="003C2517"/>
    <w:rsid w:val="003F09BB"/>
    <w:rsid w:val="00413DCA"/>
    <w:rsid w:val="004221A0"/>
    <w:rsid w:val="00455F27"/>
    <w:rsid w:val="004A4175"/>
    <w:rsid w:val="004B2FB6"/>
    <w:rsid w:val="005102C1"/>
    <w:rsid w:val="00525A46"/>
    <w:rsid w:val="005436FB"/>
    <w:rsid w:val="00560B88"/>
    <w:rsid w:val="005D7B6C"/>
    <w:rsid w:val="006B7605"/>
    <w:rsid w:val="0072332E"/>
    <w:rsid w:val="00764B77"/>
    <w:rsid w:val="007A04A5"/>
    <w:rsid w:val="007B67B5"/>
    <w:rsid w:val="007C0041"/>
    <w:rsid w:val="007C7FF3"/>
    <w:rsid w:val="00854170"/>
    <w:rsid w:val="008B6F7C"/>
    <w:rsid w:val="008C5C58"/>
    <w:rsid w:val="008F3127"/>
    <w:rsid w:val="00961292"/>
    <w:rsid w:val="009737E7"/>
    <w:rsid w:val="009C5225"/>
    <w:rsid w:val="009D088A"/>
    <w:rsid w:val="00A32731"/>
    <w:rsid w:val="00A359AB"/>
    <w:rsid w:val="00AC5E53"/>
    <w:rsid w:val="00AE08E2"/>
    <w:rsid w:val="00AE32AC"/>
    <w:rsid w:val="00AF6183"/>
    <w:rsid w:val="00B552A9"/>
    <w:rsid w:val="00BC29AD"/>
    <w:rsid w:val="00C034FE"/>
    <w:rsid w:val="00C76BEB"/>
    <w:rsid w:val="00CC1026"/>
    <w:rsid w:val="00CD15CB"/>
    <w:rsid w:val="00CF199A"/>
    <w:rsid w:val="00D157F0"/>
    <w:rsid w:val="00D44FC2"/>
    <w:rsid w:val="00D61E0D"/>
    <w:rsid w:val="00E4468D"/>
    <w:rsid w:val="00E749F5"/>
    <w:rsid w:val="00F17F41"/>
    <w:rsid w:val="00F22B36"/>
    <w:rsid w:val="00FE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61D2"/>
  <w15:docId w15:val="{BC5885CA-BDE0-4BF6-B0A6-5153A405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100" w:lineRule="atLeast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2">
    <w:name w:val="heading 2"/>
    <w:basedOn w:val="Nagwek"/>
    <w:qFormat/>
    <w:pPr>
      <w:spacing w:before="200" w:after="120"/>
      <w:outlineLvl w:val="1"/>
    </w:pPr>
    <w:rPr>
      <w:rFonts w:ascii="Liberation Serif" w:eastAsia="SimSun" w:hAnsi="Liberation Serif" w:cs="Mangal"/>
      <w:sz w:val="36"/>
      <w:szCs w:val="36"/>
    </w:rPr>
  </w:style>
  <w:style w:type="paragraph" w:styleId="Nagwek4">
    <w:name w:val="heading 4"/>
    <w:basedOn w:val="Nagwek"/>
    <w:uiPriority w:val="9"/>
    <w:unhideWhenUsed/>
    <w:qFormat/>
    <w:pPr>
      <w:keepNext/>
      <w:widowControl w:val="0"/>
      <w:outlineLvl w:val="3"/>
    </w:pPr>
    <w:rPr>
      <w:rFonts w:ascii="Liberation Serif" w:eastAsia="SimSun" w:hAnsi="Liberation Serif" w:cs="Mangal"/>
      <w:sz w:val="28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i w:val="0"/>
    </w:rPr>
  </w:style>
  <w:style w:type="character" w:customStyle="1" w:styleId="WW8Num1z1">
    <w:name w:val="WW8Num1z1"/>
    <w:qFormat/>
    <w:rPr>
      <w:rFonts w:eastAsia="Calibri" w:cs="Times New Roman"/>
      <w:b w:val="0"/>
      <w:bCs/>
      <w:i w:val="0"/>
      <w:sz w:val="24"/>
      <w:szCs w:val="24"/>
      <w:lang w:eastAsia="pl-PL"/>
    </w:rPr>
  </w:style>
  <w:style w:type="character" w:customStyle="1" w:styleId="WW8Num1z2">
    <w:name w:val="WW8Num1z2"/>
    <w:qFormat/>
    <w:rPr>
      <w:rFonts w:eastAsia="Calibri" w:cs="Times New Roman"/>
      <w:bCs/>
      <w:color w:val="000000"/>
      <w:sz w:val="24"/>
      <w:szCs w:val="24"/>
      <w:lang w:eastAsia="en-US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  <w:i w:val="0"/>
    </w:rPr>
  </w:style>
  <w:style w:type="character" w:customStyle="1" w:styleId="WW8Num2z1">
    <w:name w:val="WW8Num2z1"/>
    <w:qFormat/>
    <w:rPr>
      <w:b w:val="0"/>
      <w:i w:val="0"/>
    </w:rPr>
  </w:style>
  <w:style w:type="character" w:customStyle="1" w:styleId="WW8Num2z2">
    <w:name w:val="WW8Num2z2"/>
    <w:qFormat/>
    <w:rPr>
      <w:color w:val="000000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bCs/>
      <w:szCs w:val="24"/>
      <w:lang w:eastAsia="en-US"/>
    </w:rPr>
  </w:style>
  <w:style w:type="character" w:customStyle="1" w:styleId="WW8Num5z0">
    <w:name w:val="WW8Num5z0"/>
    <w:qFormat/>
    <w:rPr>
      <w:b w:val="0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0">
    <w:name w:val="WW8Num7z0"/>
    <w:qFormat/>
    <w:rPr>
      <w:b w:val="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 w:val="0"/>
      <w:i w:val="0"/>
      <w:color w:val="00000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 w:val="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eastAsia="Arial"/>
      <w:b/>
    </w:rPr>
  </w:style>
  <w:style w:type="character" w:customStyle="1" w:styleId="WW8Num13z0">
    <w:name w:val="WW8Num13z0"/>
    <w:qFormat/>
    <w:rPr>
      <w:bCs/>
      <w:szCs w:val="24"/>
      <w:lang w:eastAsia="en-U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 w:val="0"/>
    </w:rPr>
  </w:style>
  <w:style w:type="character" w:customStyle="1" w:styleId="WW8Num18z0">
    <w:name w:val="WW8Num18z0"/>
    <w:qFormat/>
    <w:rPr>
      <w:b w:val="0"/>
      <w:bCs/>
    </w:rPr>
  </w:style>
  <w:style w:type="character" w:customStyle="1" w:styleId="WW8Num18z1">
    <w:name w:val="WW8Num18z1"/>
    <w:qFormat/>
    <w:rPr>
      <w:b w:val="0"/>
      <w:bCs w:val="0"/>
      <w:color w:val="000000"/>
      <w:sz w:val="20"/>
      <w:szCs w:val="20"/>
    </w:rPr>
  </w:style>
  <w:style w:type="character" w:customStyle="1" w:styleId="WW8Num18z2">
    <w:name w:val="WW8Num18z2"/>
    <w:qFormat/>
    <w:rPr>
      <w:b w:val="0"/>
    </w:rPr>
  </w:style>
  <w:style w:type="character" w:customStyle="1" w:styleId="WW8Num18z3">
    <w:name w:val="WW8Num18z3"/>
    <w:qFormat/>
    <w:rPr>
      <w:color w:val="000000"/>
    </w:rPr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b w:val="0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TytuZnak">
    <w:name w:val="Tytuł Znak"/>
    <w:qFormat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PodtytuZnak">
    <w:name w:val="Podtytuł Znak"/>
    <w:qFormat/>
    <w:rPr>
      <w:rFonts w:ascii="Cambria" w:hAnsi="Cambria" w:cs=";Calibri"/>
      <w:i/>
      <w:iCs/>
      <w:color w:val="4F81BD"/>
      <w:spacing w:val="15"/>
      <w:sz w:val="24"/>
      <w:szCs w:val="24"/>
    </w:rPr>
  </w:style>
  <w:style w:type="character" w:customStyle="1" w:styleId="Hipercze1">
    <w:name w:val="Hiperłącze1"/>
    <w:qFormat/>
    <w:rPr>
      <w:color w:val="404080"/>
      <w:u w:val="single"/>
    </w:rPr>
  </w:style>
  <w:style w:type="character" w:customStyle="1" w:styleId="TekstdymkaZnak">
    <w:name w:val="Tekst dymka Znak"/>
    <w:qFormat/>
    <w:rPr>
      <w:sz w:val="18"/>
      <w:szCs w:val="18"/>
      <w:lang w:eastAsia="zh-CN"/>
    </w:rPr>
  </w:style>
  <w:style w:type="character" w:customStyle="1" w:styleId="apple-converted-space">
    <w:name w:val="apple-converted-space"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D629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D6298"/>
    <w:rPr>
      <w:rFonts w:ascii="Times New Roman" w:eastAsia="Times New Roman" w:hAnsi="Times New Roman" w:cs="Times New Roman"/>
      <w:color w:val="00000A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D6298"/>
    <w:rPr>
      <w:rFonts w:ascii="Times New Roman" w:eastAsia="Times New Roman" w:hAnsi="Times New Roman" w:cs="Times New Roman"/>
      <w:b/>
      <w:bCs/>
      <w:color w:val="00000A"/>
      <w:szCs w:val="20"/>
      <w:lang w:bidi="ar-SA"/>
    </w:rPr>
  </w:style>
  <w:style w:type="paragraph" w:styleId="Nagwek">
    <w:name w:val="header"/>
    <w:basedOn w:val="Normalny"/>
    <w:next w:val="Tekstpodstawowy"/>
    <w:qFormat/>
    <w:pPr>
      <w:jc w:val="center"/>
    </w:pPr>
    <w:rPr>
      <w:b/>
      <w:bCs/>
      <w:szCs w:val="20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Standard">
    <w:name w:val="Standard"/>
    <w:qFormat/>
    <w:pPr>
      <w:widowControl w:val="0"/>
      <w:spacing w:line="100" w:lineRule="atLeast"/>
    </w:pPr>
    <w:rPr>
      <w:rFonts w:ascii="Times New Roman" w:eastAsia="Arial" w:hAnsi="Times New Roman" w:cs="Times New Roman"/>
      <w:color w:val="00000A"/>
      <w:sz w:val="24"/>
      <w:szCs w:val="20"/>
      <w:lang w:bidi="ar-SA"/>
    </w:rPr>
  </w:style>
  <w:style w:type="paragraph" w:styleId="Podtytu">
    <w:name w:val="Subtitle"/>
    <w:basedOn w:val="Normalny"/>
    <w:uiPriority w:val="11"/>
    <w:qFormat/>
    <w:pPr>
      <w:jc w:val="center"/>
    </w:pPr>
    <w:rPr>
      <w:rFonts w:ascii="Cambria" w:hAnsi="Cambria" w:cs=";Calibri"/>
      <w:i/>
      <w:iCs/>
      <w:color w:val="4F81BD"/>
      <w:spacing w:val="15"/>
    </w:rPr>
  </w:style>
  <w:style w:type="paragraph" w:customStyle="1" w:styleId="Textbody">
    <w:name w:val="Text body"/>
    <w:basedOn w:val="Standard"/>
    <w:qFormat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qFormat/>
    <w:pPr>
      <w:spacing w:line="240" w:lineRule="auto"/>
    </w:pPr>
    <w:rPr>
      <w:sz w:val="18"/>
      <w:szCs w:val="18"/>
    </w:rPr>
  </w:style>
  <w:style w:type="paragraph" w:customStyle="1" w:styleId="western">
    <w:name w:val="western"/>
    <w:basedOn w:val="Normalny"/>
    <w:qFormat/>
    <w:pPr>
      <w:suppressAutoHyphens w:val="0"/>
      <w:spacing w:before="280" w:after="280" w:line="240" w:lineRule="auto"/>
    </w:pPr>
  </w:style>
  <w:style w:type="paragraph" w:styleId="Tekstpodstawowy3">
    <w:name w:val="Body Text 3"/>
    <w:basedOn w:val="Normalny"/>
    <w:qFormat/>
    <w:pPr>
      <w:jc w:val="both"/>
    </w:pPr>
    <w:rPr>
      <w:szCs w:val="20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customStyle="1" w:styleId="Default">
    <w:name w:val="Default"/>
    <w:basedOn w:val="Normalny"/>
    <w:qFormat/>
    <w:rPr>
      <w:rFonts w:ascii="Arial;Arial" w:eastAsia="Arial;Arial" w:hAnsi="Arial;Arial" w:cs="Arial;Arial"/>
      <w:color w:val="000000"/>
      <w:lang w:bidi="hi-IN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D629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D6298"/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Poprawka">
    <w:name w:val="Revision"/>
    <w:hidden/>
    <w:uiPriority w:val="99"/>
    <w:semiHidden/>
    <w:rsid w:val="003C2517"/>
    <w:pPr>
      <w:suppressAutoHyphens w:val="0"/>
    </w:pPr>
    <w:rPr>
      <w:rFonts w:ascii="Times New Roman" w:eastAsia="Times New Roman" w:hAnsi="Times New Roman" w:cs="Times New Roman"/>
      <w:color w:val="00000A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AD04A-8700-46FD-8E54-6B93F6F9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5547</Words>
  <Characters>33288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Marianna Maj</cp:lastModifiedBy>
  <cp:revision>5</cp:revision>
  <cp:lastPrinted>2018-02-22T13:08:00Z</cp:lastPrinted>
  <dcterms:created xsi:type="dcterms:W3CDTF">2024-06-27T16:50:00Z</dcterms:created>
  <dcterms:modified xsi:type="dcterms:W3CDTF">2024-06-28T11:50:00Z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