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</w:rPr>
      </w:pP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512089-N-2018 z dnia 2018-01-31 r.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Dostawa oprzyrządowania do Diatermii, implantów do zabiegów urazowo-ortopedycznych oraz narzędzi chirurgicznych.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Dostawy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jc w:val="left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jc w:val="left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jc w:val="left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jc w:val="left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jc w:val="left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Dostawa oprzyrządowania do Diatermii, implantów do zabiegów urazowo-ortopedycznych oraz narzędzi chirurgicznych.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02/ZP/2018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left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Dostawy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wszystkich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Dostawa oprzyrządowania do Diatermii, implantów do zabiegów urazowo-ortopedycznych oraz narzędzi chirurgicznych zgodnie z opisem zawartym w załączniku nr 2 do Specyfikacji Istotnych Warunków Zamówienia.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33162200-5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33183100-7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bookmarkStart w:id="68" w:name="ctl00_ContentPlaceHolder1_data_zakonczenia"/>
      <w:bookmarkEnd w:id="68"/>
      <w:r>
        <w:rPr>
          <w:rFonts w:ascii="Times New Roman" w:hAnsi="Times New Roman"/>
          <w:b/>
        </w:rPr>
        <w:t xml:space="preserve">zakończenia: </w:t>
      </w:r>
    </w:p>
    <w:tbl>
      <w:tblPr>
        <w:tblW w:w="721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033"/>
        <w:gridCol w:w="1591"/>
        <w:gridCol w:w="1753"/>
        <w:gridCol w:w="1837"/>
      </w:tblGrid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miesiącach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dniach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zakończenia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t xml:space="preserve">Wykonawca spełni powyższy warunek składając oświadczenie.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t xml:space="preserve">Wykonawca spełni powyższy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Wykonawca spełni powyższy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</w:rPr>
        <w:br/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88" w:name="ctl00_ContentPlaceHolder1_wykaz_dokumentow_zaswiadczen"/>
      <w:bookmarkEnd w:id="88"/>
      <w:r>
        <w:rPr>
          <w:rFonts w:ascii="Times New Roman" w:hAnsi="Times New Roman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</w:rPr>
        <w:t xml:space="preserve">1) Deklaracja zgodności producenta ( dotyczy każdej pozycji Wyrobu medycznego) 2) Certyfikat Jednostki Notyfikowanej (dotyczy klasy wyrobu medycznego : I sterylna, I z funkcją pomiarową, II a, II b, III.) 3) Oświadczenie Wykonawcy, o wprowadzeniu przedmiotu zamówienia do obrotu i stosowania zgodnie z art. 58 ustawy o Wyrobach Medycznych z dnia 20 maja 2010 r. (Dz. U. Nr 107, poz. 679 z 2010r.)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2" w:name="ctl00_ContentPlaceHolder1_inne_dokumenty_niewymienione"/>
      <w:bookmarkEnd w:id="92"/>
      <w:r>
        <w:rPr>
          <w:rFonts w:ascii="Times New Roman" w:hAnsi="Times New Roman"/>
        </w:rPr>
        <w:t xml:space="preserve">Wraz z ofertą należy złożyć: - Nieodpłatne próbki po 2 szt.: Pakiet II poz. 1 a, poz. 2 e, poz. 4 b, poz. 5 b, poz. 8 c, poz. 9e. Pakiet III poz. 1 f , poz. 3 j, poz. 4 c . W celu oceny Jakości na podstawie próbek Wykonawca musi udostępnić Instrumentarium. - Oświadczenie, że oferowany asortyment spełnia wszystkie cechy podane w opisie przedmiotu zamówienia. - Foldery, katalogi w języku polskim odnośnie implantów i narzędzi – pełna informacja.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</w:rPr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26" w:name="ctl00_ContentPlaceHolder1_IV_aukcja_jednoetapowa"/>
      <w:bookmarkEnd w:id="126"/>
      <w:r>
        <w:rPr>
          <w:rFonts w:ascii="Times New Roman" w:hAnsi="Times New Roman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2159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31"/>
        <w:gridCol w:w="1128"/>
      </w:tblGrid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</w:rPr>
        <w:t xml:space="preserve">Nie </w:t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</w:rPr>
        <w:t xml:space="preserve">Nie </w:t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6"/>
      <w:bookmarkEnd w:id="145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7"/>
      <w:bookmarkEnd w:id="146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7" w:name="ctl00_ContentPlaceHolder1_IV_4_8"/>
      <w:bookmarkEnd w:id="147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8" w:name="ctl00_ContentPlaceHolder1_IV_4_9"/>
      <w:bookmarkEnd w:id="148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2"/>
      <w:bookmarkEnd w:id="154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4_13"/>
      <w:bookmarkEnd w:id="155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6" w:name="ctl00_ContentPlaceHolder1_IV_IstotnePostanowienia"/>
      <w:bookmarkEnd w:id="156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7" w:name="ctl00_ContentPlaceHolder1_IV_4_14"/>
      <w:bookmarkEnd w:id="157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</w:rPr>
        <w:t xml:space="preserve">Dopuszczalne zmiany postanowień zawartej umowy określa szczegółowo § 6 projektów umów (załączniki nr 4 i 4a do Specyfikacji Istotnych Warunków Zamówienia). </w:t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</w:rPr>
        <w:t xml:space="preserve">2018-02-08, godzina: </w:t>
      </w:r>
      <w:bookmarkStart w:id="164" w:name="ctl00_ContentPlaceHolder1_IV_4_4_godzina"/>
      <w:bookmarkEnd w:id="164"/>
      <w:r>
        <w:rPr>
          <w:rFonts w:ascii="Times New Roman" w:hAnsi="Times New Roman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</w:rPr>
        <w:t xml:space="preserve">Polski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4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19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Akcesoria do elektrokoagulacji.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akcesoriów do elektrokoagulacji zgodnie z opisem zawartym w załączniku nr 2 do Specyfikacji Istotnych Warunków Zamówienia.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33162200-5,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18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589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5892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implantów do zabiegów urazowo-ortopedycznych.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implantów do zabiegów urazowo-ortopedycznych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33183100-7,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18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589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5892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implantów do zabiegów urazowo-ortopedycznych.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implantów do zabiegów urazowo-ortopedycznych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33183100-7,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568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393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3393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narzędzi chirurgicznych.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narzędzi chirurgicznych zgodnie z załącznikiem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33162200-5,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3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568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393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3393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narzędzi chirurgicznych.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narzędzi chirurgicznych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33162200-5,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12</Pages>
  <Words>2730</Words>
  <Characters>18502</Characters>
  <CharactersWithSpaces>21438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2018-01-31T10:21:54Z</dcterms:created>
  <dc:creator/>
  <dc:description/>
  <dc:language>pl-PL</dc:language>
  <cp:lastModifiedBy/>
  <dcterms:modified xsi:type="dcterms:W3CDTF">2018-01-31T10:23:21Z</dcterms:modified>
  <cp:revision>1</cp:revision>
  <dc:subject/>
  <dc:title/>
</cp:coreProperties>
</file>