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333EF8EF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DE100A">
        <w:rPr>
          <w:rFonts w:ascii="Times New Roman" w:hAnsi="Times New Roman"/>
          <w:sz w:val="22"/>
          <w:szCs w:val="22"/>
          <w:highlight w:val="white"/>
        </w:rPr>
        <w:t>21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56DC929F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</w:t>
      </w:r>
      <w:r w:rsidR="00DE100A">
        <w:rPr>
          <w:rFonts w:ascii="Times New Roman" w:hAnsi="Times New Roman"/>
          <w:sz w:val="22"/>
          <w:szCs w:val="22"/>
        </w:rPr>
        <w:t xml:space="preserve">na podstawie art. 275 pkt 1 ustawy </w:t>
      </w:r>
      <w:proofErr w:type="spellStart"/>
      <w:r w:rsidR="00DE100A">
        <w:rPr>
          <w:rFonts w:ascii="Times New Roman" w:hAnsi="Times New Roman"/>
          <w:sz w:val="22"/>
          <w:szCs w:val="22"/>
        </w:rPr>
        <w:t>Pzp</w:t>
      </w:r>
      <w:proofErr w:type="spellEnd"/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4D31AA0" w14:textId="01D45035" w:rsidR="008B00D2" w:rsidRPr="00974CDC" w:rsidRDefault="00974CDC" w:rsidP="00974CDC">
      <w:pPr>
        <w:jc w:val="center"/>
      </w:pPr>
      <w:r w:rsidRPr="00974CDC">
        <w:rPr>
          <w:rFonts w:ascii="Times New Roman" w:hAnsi="Times New Roman"/>
          <w:sz w:val="22"/>
          <w:szCs w:val="22"/>
          <w:highlight w:val="white"/>
        </w:rPr>
        <w:t>Dostawa do magazynu Apteki szpitalnej</w:t>
      </w:r>
      <w:r w:rsidR="00DE100A">
        <w:rPr>
          <w:rFonts w:ascii="Times New Roman" w:hAnsi="Times New Roman"/>
          <w:sz w:val="22"/>
          <w:szCs w:val="22"/>
          <w:highlight w:val="white"/>
        </w:rPr>
        <w:t xml:space="preserve"> środków do dezynfekcji, produktów leczniczych </w:t>
      </w:r>
      <w:r w:rsidR="004B3140">
        <w:rPr>
          <w:rFonts w:ascii="Times New Roman" w:hAnsi="Times New Roman"/>
          <w:sz w:val="22"/>
          <w:szCs w:val="22"/>
        </w:rPr>
        <w:t>oraz</w:t>
      </w:r>
      <w:r w:rsidR="00DE100A">
        <w:rPr>
          <w:rFonts w:ascii="Times New Roman" w:hAnsi="Times New Roman"/>
          <w:sz w:val="22"/>
          <w:szCs w:val="22"/>
        </w:rPr>
        <w:t xml:space="preserve"> </w:t>
      </w:r>
      <w:r w:rsidR="00F07F54">
        <w:rPr>
          <w:rFonts w:ascii="Times New Roman" w:hAnsi="Times New Roman"/>
          <w:sz w:val="22"/>
          <w:szCs w:val="22"/>
        </w:rPr>
        <w:t>wyrobów medycznych</w:t>
      </w:r>
      <w:r w:rsidR="00DE100A">
        <w:rPr>
          <w:rFonts w:ascii="Times New Roman" w:hAnsi="Times New Roman"/>
          <w:sz w:val="22"/>
          <w:szCs w:val="22"/>
        </w:rPr>
        <w:t>.</w:t>
      </w:r>
    </w:p>
    <w:p w14:paraId="31B12F7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0F10A58A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Specyfikacji Warunków Zamówienia , w tym w projekcie umowy stanowiącym </w:t>
      </w:r>
      <w:r w:rsidRPr="004B3140">
        <w:rPr>
          <w:rFonts w:ascii="Times New Roman" w:hAnsi="Times New Roman"/>
          <w:sz w:val="22"/>
          <w:szCs w:val="22"/>
        </w:rPr>
        <w:t>załącznik</w:t>
      </w:r>
      <w:r w:rsidR="00DE100A" w:rsidRPr="004B3140">
        <w:rPr>
          <w:rFonts w:ascii="Times New Roman" w:hAnsi="Times New Roman"/>
          <w:sz w:val="22"/>
          <w:szCs w:val="22"/>
        </w:rPr>
        <w:t xml:space="preserve"> </w:t>
      </w:r>
      <w:r w:rsidRPr="004B3140">
        <w:rPr>
          <w:rFonts w:ascii="Times New Roman" w:hAnsi="Times New Roman"/>
          <w:sz w:val="22"/>
          <w:szCs w:val="22"/>
        </w:rPr>
        <w:t>Nr 4,</w:t>
      </w:r>
      <w:r w:rsidR="00F07F54" w:rsidRPr="004B3140">
        <w:rPr>
          <w:rFonts w:ascii="Times New Roman" w:hAnsi="Times New Roman"/>
          <w:sz w:val="22"/>
          <w:szCs w:val="22"/>
        </w:rPr>
        <w:t xml:space="preserve"> 4a</w:t>
      </w:r>
      <w:r w:rsidRPr="004B3140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  <w:highlight w:val="white"/>
        </w:rPr>
        <w:t>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862DA4" w14:textId="3BF7D036" w:rsidR="00974CDC" w:rsidRPr="007A5796" w:rsidRDefault="00974CD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</w:t>
      </w:r>
      <w:r w:rsidR="007A57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A5796" w:rsidRPr="007A5796">
        <w:rPr>
          <w:rFonts w:ascii="Times New Roman" w:hAnsi="Times New Roman"/>
          <w:color w:val="000000"/>
          <w:sz w:val="22"/>
          <w:szCs w:val="22"/>
        </w:rPr>
        <w:t>(należy wypełnić dla każdego pakietu oddzielnie)</w:t>
      </w: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04D5423C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........złotych)</w:t>
      </w:r>
    </w:p>
    <w:p w14:paraId="01A60FE6" w14:textId="251611DB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 wartość  podatku VAT ( …….% stawka podatku VAT)  …………</w:t>
      </w:r>
      <w:r w:rsidR="00D371B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6CB66AF2" w14:textId="08743D62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…........złotych)</w:t>
      </w:r>
    </w:p>
    <w:p w14:paraId="2D31AC31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6BA80329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554E2E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079CBBD2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4A0765EC" w14:textId="48A7EC2F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7AFFAC4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1B54C34" w14:textId="185B066C" w:rsidR="00D371BD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6D1D0DC9" w14:textId="77777777" w:rsidR="004B3140" w:rsidRDefault="004B3140">
      <w:pPr>
        <w:pStyle w:val="Tekstpodstawowy"/>
        <w:rPr>
          <w:rFonts w:ascii="Times New Roman" w:hAnsi="Times New Roman"/>
          <w:sz w:val="18"/>
          <w:szCs w:val="18"/>
        </w:rPr>
      </w:pPr>
    </w:p>
    <w:p w14:paraId="1A9E3432" w14:textId="798E8F51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20A47714" w14:textId="3E8313C5" w:rsidR="00D371BD" w:rsidRPr="00D371BD" w:rsidRDefault="00974CDC" w:rsidP="00D371BD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Sukcesywne dostawy  w  okresie</w:t>
      </w:r>
      <w:r w:rsidR="002D10D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F10E37A" w14:textId="50989C28" w:rsidR="00D371BD" w:rsidRPr="00D371BD" w:rsidRDefault="00D371BD" w:rsidP="00D371BD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</w:pP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Pakiet 1,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2,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3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14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mies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ięcy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od daty podpisania umowy.</w:t>
      </w:r>
    </w:p>
    <w:p w14:paraId="65F394A9" w14:textId="0514569D" w:rsidR="00D371BD" w:rsidRPr="00D371BD" w:rsidRDefault="00D371BD" w:rsidP="00D371BD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</w:pP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Pakiet 4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, 5     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-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12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miesięcy od daty podpisania umowy.</w:t>
      </w:r>
    </w:p>
    <w:p w14:paraId="48CE4980" w14:textId="77777777" w:rsidR="00D371BD" w:rsidRDefault="00D371BD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70E014CA" w14:textId="2244B408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Warunki płatności</w:t>
      </w:r>
      <w:r>
        <w:rPr>
          <w:rFonts w:ascii="Times New Roman" w:hAnsi="Times New Roman"/>
          <w:sz w:val="22"/>
          <w:szCs w:val="22"/>
        </w:rPr>
        <w:t xml:space="preserve">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F8A75E1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highlight w:val="white"/>
          <w:lang w:bidi="ar-SA"/>
        </w:rPr>
      </w:pP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4D600F00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</w:t>
      </w:r>
      <w:r w:rsidR="00667C3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6CFBD971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</w:t>
      </w:r>
      <w:r w:rsidR="00667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2D10D5"/>
    <w:rsid w:val="0042160B"/>
    <w:rsid w:val="00464909"/>
    <w:rsid w:val="004B3140"/>
    <w:rsid w:val="00554E2E"/>
    <w:rsid w:val="00572547"/>
    <w:rsid w:val="00667C3A"/>
    <w:rsid w:val="0075451C"/>
    <w:rsid w:val="007A5796"/>
    <w:rsid w:val="008B00D2"/>
    <w:rsid w:val="00974CDC"/>
    <w:rsid w:val="00AC05B7"/>
    <w:rsid w:val="00BD1D2A"/>
    <w:rsid w:val="00D371BD"/>
    <w:rsid w:val="00DE100A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8</cp:revision>
  <dcterms:created xsi:type="dcterms:W3CDTF">2022-08-11T07:48:00Z</dcterms:created>
  <dcterms:modified xsi:type="dcterms:W3CDTF">2022-09-27T10:14:00Z</dcterms:modified>
  <dc:language>pl-PL</dc:language>
</cp:coreProperties>
</file>