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eastAsia="Calibri" w:cs="Times New Roman" w:ascii="Times New Roman" w:hAnsi="Times New Roman"/>
          <w:b/>
          <w:i/>
          <w:sz w:val="18"/>
          <w:szCs w:val="18"/>
        </w:rPr>
        <w:t xml:space="preserve">Załącznik do umowy nr </w:t>
      </w:r>
      <w:r>
        <w:rPr>
          <w:rFonts w:cs="Times New Roman" w:ascii="Times New Roman" w:hAnsi="Times New Roman"/>
          <w:b/>
          <w:i/>
          <w:sz w:val="18"/>
          <w:szCs w:val="18"/>
        </w:rPr>
        <w:t>………………………</w:t>
      </w:r>
    </w:p>
    <w:p>
      <w:pPr>
        <w:pStyle w:val="Normal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 xml:space="preserve">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 xml:space="preserve">UMOWA </w:t>
        <w:br/>
        <w:t>o zachowaniu poufności przetwarzania danych osobowych</w:t>
      </w:r>
    </w:p>
    <w:p>
      <w:pPr>
        <w:pStyle w:val="Tretekstu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zawarta w dniu ………………………… roku w Proszowicach</w:t>
      </w:r>
    </w:p>
    <w:p>
      <w:pPr>
        <w:pStyle w:val="Tretekstu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pomiędzy: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Samodzielnym Publicznym Zespołem Opieki Zdrowotnej w Proszowicach </w:t>
      </w:r>
      <w:r>
        <w:rPr>
          <w:rFonts w:cs="Times New Roman" w:ascii="Times New Roman" w:hAnsi="Times New Roman"/>
          <w:sz w:val="22"/>
          <w:szCs w:val="22"/>
        </w:rPr>
        <w:t xml:space="preserve">z siedzibą w Proszowicach przy ul. Kopernika 13, 32 – 100 Proszowice, , wpisanym do rejestru stowarzyszeń, innych organizacji społecznych i zawodowych, fundacji oraz samodzielnych publicznych zakładów opieki zdrowotnej Krajowego Rejestru Sądowego pod nr 0000003923 przez Sąd Rejonowy dla Krakowa – Śródmieścia w Krakowie – XII Wydział Gospodarczy KRS, posiadającym NIP: 6821436049,  REGON: 000300593 </w:t>
      </w:r>
    </w:p>
    <w:p>
      <w:pPr>
        <w:pStyle w:val="Normal"/>
        <w:spacing w:lineRule="auto" w:line="276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reprezentowanym przez: ………………………………………………..,</w:t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 w:eastAsia="Times New Roman" w:cs="Times New Roman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ar-SA"/>
        </w:rPr>
        <w:t>zwanym w dalszej części umowy „</w:t>
      </w:r>
      <w:r>
        <w:rPr>
          <w:rFonts w:eastAsia="Times New Roman" w:cs="Times New Roman" w:ascii="Times New Roman" w:hAnsi="Times New Roman"/>
          <w:b/>
          <w:kern w:val="0"/>
          <w:sz w:val="22"/>
          <w:szCs w:val="22"/>
          <w:lang w:eastAsia="ar-SA"/>
        </w:rPr>
        <w:t xml:space="preserve">Udzielającym Zamówienia”,  </w:t>
      </w:r>
    </w:p>
    <w:p>
      <w:pPr>
        <w:pStyle w:val="Normal"/>
        <w:suppressAutoHyphens w:val="true"/>
        <w:jc w:val="both"/>
        <w:textAlignment w:val="baseline"/>
        <w:rPr>
          <w:rFonts w:ascii="Times New Roman" w:hAnsi="Times New Roman" w:eastAsia="Times New Roman" w:cs="Times New Roman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kern w:val="0"/>
          <w:sz w:val="22"/>
          <w:szCs w:val="22"/>
          <w:lang w:eastAsia="ar-SA"/>
        </w:rPr>
        <w:t>a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kern w:val="0"/>
          <w:sz w:val="22"/>
          <w:szCs w:val="22"/>
          <w:lang w:eastAsia="pl-PL"/>
        </w:rPr>
      </w:pPr>
      <w:r>
        <w:rPr>
          <w:rFonts w:eastAsia="Calibri" w:cs="Times New Roman" w:ascii="Times New Roman" w:hAnsi="Times New Roman"/>
          <w:b/>
          <w:kern w:val="0"/>
          <w:sz w:val="22"/>
          <w:szCs w:val="22"/>
          <w:lang w:eastAsia="pl-PL"/>
        </w:rPr>
        <w:t>……………………………………………</w:t>
      </w:r>
      <w:r>
        <w:rPr>
          <w:rFonts w:eastAsia="Calibri" w:cs="Times New Roman" w:ascii="Times New Roman" w:hAnsi="Times New Roman"/>
          <w:b/>
          <w:kern w:val="0"/>
          <w:sz w:val="22"/>
          <w:szCs w:val="22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ar-SA"/>
        </w:rPr>
        <w:t>zwanym dalej „</w:t>
      </w:r>
      <w:r>
        <w:rPr>
          <w:rFonts w:eastAsia="Times New Roman" w:cs="Times New Roman" w:ascii="Times New Roman" w:hAnsi="Times New Roman"/>
          <w:b/>
          <w:kern w:val="0"/>
          <w:sz w:val="22"/>
          <w:szCs w:val="22"/>
          <w:lang w:eastAsia="ar-SA"/>
        </w:rPr>
        <w:t>Przyjmującym Zamówienie”,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ar-SA"/>
        </w:rPr>
        <w:t>łącznie zwanymi</w:t>
      </w:r>
      <w:r>
        <w:rPr>
          <w:rFonts w:eastAsia="Times New Roman" w:cs="Times New Roman" w:ascii="Times New Roman" w:hAnsi="Times New Roman"/>
          <w:b/>
          <w:kern w:val="0"/>
          <w:sz w:val="22"/>
          <w:szCs w:val="22"/>
          <w:lang w:eastAsia="ar-SA"/>
        </w:rPr>
        <w:t xml:space="preserve"> „Stronami”, </w:t>
      </w:r>
      <w:r>
        <w:rPr>
          <w:rFonts w:eastAsia="Times New Roman" w:cs="Times New Roman" w:ascii="Times New Roman" w:hAnsi="Times New Roman"/>
          <w:kern w:val="0"/>
          <w:sz w:val="22"/>
          <w:szCs w:val="22"/>
          <w:lang w:eastAsia="ar-SA"/>
        </w:rPr>
        <w:t>a każda z nich z osobna</w:t>
      </w:r>
      <w:r>
        <w:rPr>
          <w:rFonts w:eastAsia="Times New Roman" w:cs="Times New Roman" w:ascii="Times New Roman" w:hAnsi="Times New Roman"/>
          <w:b/>
          <w:kern w:val="0"/>
          <w:sz w:val="22"/>
          <w:szCs w:val="22"/>
          <w:lang w:eastAsia="ar-SA"/>
        </w:rPr>
        <w:t xml:space="preserve"> „Stroną”. </w:t>
      </w:r>
    </w:p>
    <w:p>
      <w:pPr>
        <w:pStyle w:val="Tretekstu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§ 1</w:t>
      </w:r>
    </w:p>
    <w:p>
      <w:pPr>
        <w:pStyle w:val="Normal"/>
        <w:keepNext w:val="true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Przedmiot Umowy: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Przedmiotem Umowy jest nadanie upoważnienia Przyjmującego Zamówienie do przetwarzania danych osobowych </w:t>
      </w:r>
      <w:r>
        <w:rPr>
          <w:rFonts w:eastAsia="Calibri" w:cs="Times New Roman" w:ascii="Times New Roman" w:hAnsi="Times New Roman"/>
          <w:sz w:val="22"/>
          <w:szCs w:val="22"/>
          <w:shd w:fill="FFFFFF" w:val="clear"/>
          <w:lang w:eastAsia="en-US"/>
        </w:rPr>
        <w:t>pacjentów Samodzielnego Publicznego Zespołu Opieki Zdrowotnej w Proszowicach.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Celem przetwarzania zbioru danych osobowych jest realizacja umowy </w:t>
        <w:br/>
        <w:t xml:space="preserve">nr </w:t>
      </w:r>
      <w:r>
        <w:rPr>
          <w:rFonts w:cs="Times New Roman" w:ascii="Times New Roman" w:hAnsi="Times New Roman"/>
          <w:b/>
          <w:sz w:val="22"/>
          <w:szCs w:val="22"/>
        </w:rPr>
        <w:t>……………………………….</w:t>
      </w: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na udzielanie świadczeń zdrowotnych.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Zakres przetwarzania obejmuje dane osobowe </w:t>
      </w:r>
      <w:r>
        <w:rPr>
          <w:rFonts w:eastAsia="Calibri" w:cs="Times New Roman" w:ascii="Times New Roman" w:hAnsi="Times New Roman"/>
          <w:sz w:val="22"/>
          <w:szCs w:val="22"/>
          <w:shd w:fill="FFFFFF" w:val="clear"/>
          <w:lang w:eastAsia="en-US"/>
        </w:rPr>
        <w:t xml:space="preserve">pacjentów Samodzielnego Publicznego Zespołu Opieki Zdrowotnej w Proszowicach, w tym: imię, nazwisko, data urodzenia, adres zamieszkania, </w:t>
      </w:r>
      <w:bookmarkStart w:id="0" w:name="_GoBack"/>
      <w:bookmarkEnd w:id="0"/>
      <w:r>
        <w:rPr>
          <w:rFonts w:eastAsia="Calibri" w:cs="Times New Roman" w:ascii="Times New Roman" w:hAnsi="Times New Roman"/>
          <w:sz w:val="22"/>
          <w:szCs w:val="22"/>
          <w:shd w:fill="FFFFFF" w:val="clear"/>
          <w:lang w:eastAsia="en-US"/>
        </w:rPr>
        <w:t>PESEL, dane medyczne itp.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Upoważnienie umożliwia Przyjmującemu Zamówienie przetwarzanie danych osobowych </w:t>
        <w:br/>
        <w:t xml:space="preserve">udostępnionych przez Udzielającego Zamówienia wyłącznie w celu realizacji umowy </w:t>
        <w:br/>
        <w:t xml:space="preserve">nr </w:t>
      </w:r>
      <w:r>
        <w:rPr>
          <w:rFonts w:cs="Times New Roman" w:ascii="Times New Roman" w:hAnsi="Times New Roman"/>
          <w:b/>
          <w:sz w:val="22"/>
          <w:szCs w:val="22"/>
        </w:rPr>
        <w:t>……………………</w:t>
      </w:r>
      <w:r>
        <w:rPr>
          <w:rFonts w:cs="Times New Roman" w:ascii="Times New Roman" w:hAnsi="Times New Roman"/>
          <w:sz w:val="22"/>
          <w:szCs w:val="22"/>
        </w:rPr>
        <w:t>,</w:t>
      </w: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 w okresie niezbędnym dla jej realizacji tj. od dnia ……………….. roku do dnia ……………………………. roku.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§ 2</w:t>
      </w:r>
    </w:p>
    <w:p>
      <w:pPr>
        <w:pStyle w:val="Normal"/>
        <w:keepNext w:val="true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Zobowiązania Przyjmującego Zamówienie dotyczące ochrony danych osobowych: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Przyjmujący Zamówienie zobowiązuje się przetwarzać dane osobowe, do których uzyskał </w:t>
        <w:br/>
        <w:t>upoważnienie wyłącznie w zakresie i celu przewidzianym w Umowie.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Przyjmujący Zamówienie zobowiązuje się do zapewnienia poufności danych osobowych </w:t>
        <w:br/>
        <w:t xml:space="preserve">przetwarzanych w związku z wykonywaniem Umowy a w szczególności do tego, że nie będzie </w:t>
        <w:br/>
        <w:t>przekazywać, ujawniać i udostępniać tych danych osobom nieuprawnionym.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Przyjmujący Zamówienie zobowiązuje się do przetwarzania danych osobowych wyłącznie w systemach informatycznych Udzielającego Zamówienia. Zabraniania się jakiegokolwiek kopiowania i utrwalania tych danych poza systemami informatycznymi Udzielającego Zamówienia.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Przyjmujący Zamówienie w związku z wykonywaniem Umowy jest zobowiązany </w:t>
        <w:br/>
        <w:t xml:space="preserve">do przestrzegania zasad bezpieczeństwa ochrony danych osobowych opisanych w Polityce </w:t>
        <w:br/>
        <w:t xml:space="preserve">bezpieczeństwa ochrony danych osobowych i Instrukcji Zarządzania Systemami </w:t>
        <w:br/>
        <w:t>Informatycznymi służącymi do przetwarzania danych osobowych Udzielającego Zamówienia, Rozporządzeniu Parlamentu Europejskiego i Rady (UE) 2016/679 z dnia 27 kwietnia 2016 r. w sprawie ochrony osób fizycznych w związku z przetwarzaniem danych osobowych i w sprawie swobodnego przepływu takich danych oraz uchylenia dyrektywy 95/46/WE zwanej w dalszej części Rozporządzeniem.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Przyjmujący Zamówienie ponosi odpowiedzialność za będące następstwem jego zachowań </w:t>
        <w:br/>
        <w:t>szkody wyrządzone niezgodnym z Umową przetwarzaniem danych osobowych, w szczególności szkody wyrządzone udostępnieniem osobom nieupoważnionym, zabraniem przez osobę nieuprawnioną, przetwarzaniem z naruszeniem Ustawy oraz zmianą, utratą, uszkodzeniem lub zniszczeniem.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§ 3</w:t>
      </w:r>
    </w:p>
    <w:p>
      <w:pPr>
        <w:pStyle w:val="Normal"/>
        <w:keepNext w:val="true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Zasady nadawania upoważnień: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Przyjmujący Zamówienie zobowiązuje się do dopuszczania do przetwarzania danych wyłącznie osoby posiadające upoważnienie nadane przez Udzielającego Zamówienia, zgodnie z następującymi punktami:</w:t>
      </w:r>
    </w:p>
    <w:p>
      <w:pPr>
        <w:pStyle w:val="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Udzielający Zamówienia zastrzega sobie prawo nadawania upoważnień Przyjmującemu </w:t>
        <w:br/>
        <w:t>Zamówienie i prowadzenia ich aktualnej ewidencji,</w:t>
      </w:r>
    </w:p>
    <w:p>
      <w:pPr>
        <w:pStyle w:val="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Udzielający Zamówienia przeprowadza szkolenie z zasad ochrony danych osobowych, </w:t>
        <w:br/>
        <w:t xml:space="preserve">zgodnie z Polityką bezpieczeństwa ochrony danych osobowych i Instrukcją Zarządzania </w:t>
        <w:br/>
        <w:t xml:space="preserve">Systemami Informatycznymi służącymi do przetwarzania danych osobowych dla osób, </w:t>
        <w:br/>
        <w:t>którym nadaje upoważnienia,</w:t>
      </w:r>
    </w:p>
    <w:p>
      <w:pPr>
        <w:pStyle w:val="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 xml:space="preserve">Udzielający Zamówienia zastrzega sobie możliwość uzyskania od osób upoważnionych </w:t>
        <w:br/>
        <w:t>pisemnych, imiennych Oświadczeń o poufności.</w:t>
      </w:r>
    </w:p>
    <w:p>
      <w:pPr>
        <w:pStyle w:val="Normal"/>
        <w:jc w:val="both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en-US"/>
        </w:rPr>
        <w:t>§ 4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Wszelkie zmiany Umowy powinny być dokonane w formie pisemnej pod rygorem nieważności.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W sprawach nieuregulowanych Umową, zastosowanie znajdują przepisy polskiego prawa, w tym Rozporządzenia oraz Kodeksu Cywilnego.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Spory wynikłe na tle realizacji niniejszej Umowy będzie rozstrzygał sąd właściwy miejscowo dla Udzielającego Zamówienia.</w:t>
      </w:r>
    </w:p>
    <w:p>
      <w:pPr>
        <w:pStyle w:val="Normal"/>
        <w:numPr>
          <w:ilvl w:val="0"/>
          <w:numId w:val="4"/>
        </w:numPr>
        <w:ind w:left="284" w:hanging="284"/>
        <w:jc w:val="both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Umowę sporządzono w dwóch jednobrzmiących egzemplarzach, po jednym dla każdej ze stron.</w:t>
      </w:r>
    </w:p>
    <w:p>
      <w:pPr>
        <w:pStyle w:val="Normal"/>
        <w:jc w:val="both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PODPISY STRON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Przyjmujący Zamówienie     </w:t>
        <w:tab/>
        <w:tab/>
        <w:tab/>
        <w:tab/>
        <w:tab/>
        <w:t>Udzielający Zamówienia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908" w:footer="567" w:bottom="21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 Gothic Medium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8" w:space="2" w:color="000000"/>
      </w:pBdr>
      <w:rPr>
        <w:rFonts w:cs="Times New Roman"/>
      </w:rPr>
    </w:pPr>
    <w:r>
      <w:rPr>
        <w:rFonts w:cs="Times New Roman"/>
      </w:rPr>
    </w:r>
  </w:p>
  <w:p>
    <w:pPr>
      <w:pStyle w:val="Stopka"/>
      <w:rPr>
        <w:rFonts w:cs="Times New Roman"/>
      </w:rPr>
    </w:pPr>
    <w:r>
      <w:rPr>
        <w:rFonts w:cs="Times New Roman"/>
      </w:rPr>
    </w:r>
  </w:p>
  <w:p>
    <w:pPr>
      <w:pStyle w:val="Stopka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 </w:t>
    </w:r>
    <w:r>
      <w:rPr>
        <w:rFonts w:cs="Arial" w:ascii="Arial" w:hAnsi="Arial"/>
        <w:b/>
        <w:bCs/>
        <w:sz w:val="20"/>
        <w:szCs w:val="20"/>
      </w:rPr>
      <w:t xml:space="preserve">SAMODZIELNY PUBLICZNY              </w:t>
    </w:r>
    <w:r>
      <w:rPr>
        <w:rFonts w:cs="Arial" w:ascii="Arial" w:hAnsi="Arial"/>
        <w:sz w:val="20"/>
        <w:szCs w:val="20"/>
      </w:rPr>
      <w:t xml:space="preserve">tel. centrala: 012 386 51 05      e-mail: </w:t>
    </w:r>
    <w:r>
      <w:rPr>
        <w:rFonts w:cs="Arial" w:ascii="Arial" w:hAnsi="Arial"/>
        <w:sz w:val="18"/>
        <w:szCs w:val="18"/>
      </w:rPr>
      <w:t>sekretariat@spzoz.proszowice.pl</w:t>
    </w:r>
  </w:p>
  <w:p>
    <w:pPr>
      <w:pStyle w:val="Stopka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ZESPÓŁ OPIEKI ZDROWOTNEJ         </w:t>
    </w:r>
    <w:r>
      <w:rPr>
        <w:rFonts w:cs="Arial" w:ascii="Arial" w:hAnsi="Arial"/>
        <w:sz w:val="20"/>
        <w:szCs w:val="20"/>
      </w:rPr>
      <w:t>sekretariat: 012 3865102          NIP: 682-14-36-049</w:t>
    </w:r>
  </w:p>
  <w:p>
    <w:pPr>
      <w:pStyle w:val="Stopka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        </w:t>
    </w:r>
    <w:r>
      <w:rPr>
        <w:rFonts w:cs="Arial" w:ascii="Arial" w:hAnsi="Arial"/>
        <w:b/>
        <w:bCs/>
        <w:sz w:val="20"/>
        <w:szCs w:val="20"/>
      </w:rPr>
      <w:t xml:space="preserve">W PROSZOWICACH                    </w:t>
    </w:r>
    <w:r>
      <w:rPr>
        <w:rFonts w:cs="Arial" w:ascii="Arial" w:hAnsi="Arial"/>
        <w:sz w:val="20"/>
        <w:szCs w:val="20"/>
      </w:rPr>
      <w:t>fax: 012 386 14 00                    REGON: 000300593</w:t>
    </w:r>
  </w:p>
  <w:p>
    <w:pPr>
      <w:pStyle w:val="Stop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   </w:t>
    </w:r>
    <w:r>
      <w:rPr>
        <w:rFonts w:cs="Arial" w:ascii="Arial" w:hAnsi="Arial"/>
        <w:sz w:val="20"/>
        <w:szCs w:val="20"/>
      </w:rPr>
      <w:t>ul. Kopernika 13                          dyrektor: 012 386 51 00           KRS: 0000003923</w:t>
    </w:r>
  </w:p>
  <w:p>
    <w:pPr>
      <w:pStyle w:val="Stopka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</w:t>
    </w:r>
    <w:r>
      <w:rPr>
        <w:rFonts w:cs="Arial" w:ascii="Arial" w:hAnsi="Arial"/>
        <w:sz w:val="20"/>
        <w:szCs w:val="20"/>
      </w:rPr>
      <w:t>32-100 Proszowice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Franklin Gothic Medium" w:hAnsi="Franklin Gothic Medium" w:cs="Franklin Gothic Medium"/>
        <w:sz w:val="44"/>
        <w:szCs w:val="44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280035</wp:posOffset>
          </wp:positionH>
          <wp:positionV relativeFrom="paragraph">
            <wp:posOffset>-74295</wp:posOffset>
          </wp:positionV>
          <wp:extent cx="1378585" cy="1257300"/>
          <wp:effectExtent l="0" t="0" r="0" b="0"/>
          <wp:wrapNone/>
          <wp:docPr id="1" name="Kształt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anklin Gothic Medium" w:ascii="Franklin Gothic Medium" w:hAnsi="Franklin Gothic Medium"/>
        <w:sz w:val="44"/>
        <w:szCs w:val="44"/>
      </w:rPr>
      <w:t xml:space="preserve"> </w:t>
    </w:r>
    <w:r>
      <w:rPr>
        <w:rFonts w:cs="Franklin Gothic Medium" w:ascii="Franklin Gothic Medium" w:hAnsi="Franklin Gothic Medium"/>
        <w:sz w:val="44"/>
        <w:szCs w:val="44"/>
      </w:rPr>
      <w:t xml:space="preserve">                    </w:t>
    </w:r>
  </w:p>
  <w:p>
    <w:pPr>
      <w:pStyle w:val="Gwka"/>
      <w:jc w:val="center"/>
      <w:rPr>
        <w:rFonts w:ascii="Franklin Gothic Medium" w:hAnsi="Franklin Gothic Medium" w:cs="Franklin Gothic Medium"/>
        <w:color w:val="00B0F0"/>
        <w:sz w:val="44"/>
        <w:szCs w:val="44"/>
      </w:rPr>
    </w:pPr>
    <w:r>
      <w:rPr>
        <w:rFonts w:cs="Franklin Gothic Medium" w:ascii="Franklin Gothic Medium" w:hAnsi="Franklin Gothic Medium"/>
        <w:sz w:val="44"/>
        <w:szCs w:val="44"/>
      </w:rPr>
      <w:t xml:space="preserve">                 </w:t>
    </w:r>
    <w:r>
      <w:rPr>
        <w:rFonts w:cs="Franklin Gothic Medium" w:ascii="Franklin Gothic Medium" w:hAnsi="Franklin Gothic Medium"/>
        <w:color w:val="00B0F0"/>
        <w:sz w:val="44"/>
        <w:szCs w:val="44"/>
      </w:rPr>
      <w:t>SZPITAL W PROSZOWICACH</w:t>
    </w:r>
  </w:p>
  <w:p>
    <w:pPr>
      <w:pStyle w:val="Gwka"/>
      <w:jc w:val="center"/>
      <w:rPr>
        <w:rFonts w:ascii="Franklin Gothic Medium" w:hAnsi="Franklin Gothic Medium" w:cs="Franklin Gothic Medium"/>
        <w:sz w:val="44"/>
        <w:szCs w:val="44"/>
      </w:rPr>
    </w:pPr>
    <w:r>
      <w:rPr>
        <w:rFonts w:cs="Franklin Gothic Medium" w:ascii="Franklin Gothic Medium" w:hAnsi="Franklin Gothic Medium"/>
        <w:sz w:val="44"/>
        <w:szCs w:val="44"/>
      </w:rPr>
    </w:r>
  </w:p>
  <w:p>
    <w:pPr>
      <w:pStyle w:val="Gwka"/>
      <w:pBdr>
        <w:bottom w:val="single" w:sz="8" w:space="2" w:color="000000"/>
      </w:pBdr>
      <w:jc w:val="center"/>
      <w:rPr>
        <w:rFonts w:ascii="Franklin Gothic Medium" w:hAnsi="Franklin Gothic Medium" w:cs="Franklin Gothic Medium"/>
        <w:b/>
        <w:b/>
        <w:bCs/>
        <w:sz w:val="44"/>
        <w:szCs w:val="44"/>
      </w:rPr>
    </w:pPr>
    <w:r>
      <w:rPr>
        <w:rFonts w:cs="Franklin Gothic Medium" w:ascii="Franklin Gothic Medium" w:hAnsi="Franklin Gothic Medium"/>
        <w:b/>
        <w:bCs/>
        <w:sz w:val="44"/>
        <w:szCs w:val="4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204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47d"/>
    <w:pPr>
      <w:widowControl/>
      <w:bidi w:val="0"/>
      <w:jc w:val="left"/>
    </w:pPr>
    <w:rPr>
      <w:rFonts w:cs="Liberation Serif" w:ascii="Liberation Serif" w:hAnsi="Liberation Serif" w:eastAsia="NSimSun"/>
      <w:color w:val="auto"/>
      <w:kern w:val="2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bc4f9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9"/>
    <w:qFormat/>
    <w:rsid w:val="000e598e"/>
    <w:pPr>
      <w:keepNext w:val="true"/>
      <w:keepLines/>
      <w:spacing w:before="40" w:after="0"/>
      <w:outlineLvl w:val="2"/>
    </w:pPr>
    <w:rPr>
      <w:rFonts w:ascii="Calibri Light" w:hAnsi="Calibri Light" w:cs="Calibri Light"/>
      <w:color w:val="1F376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0e598e"/>
    <w:rPr>
      <w:rFonts w:ascii="Calibri Light" w:hAnsi="Calibri Light" w:cs="Calibri Light"/>
      <w:color w:val="1F3763"/>
      <w:sz w:val="21"/>
      <w:szCs w:val="21"/>
    </w:rPr>
  </w:style>
  <w:style w:type="character" w:styleId="ListLabel3" w:customStyle="1">
    <w:name w:val="ListLabel 3"/>
    <w:uiPriority w:val="99"/>
    <w:qFormat/>
    <w:rsid w:val="0067716e"/>
    <w:rPr>
      <w:rFonts w:ascii="Times New Roman" w:hAnsi="Times New Roman" w:cs="Times New Roman"/>
      <w:sz w:val="20"/>
      <w:szCs w:val="20"/>
    </w:rPr>
  </w:style>
  <w:style w:type="character" w:styleId="ListLabel2" w:customStyle="1">
    <w:name w:val="ListLabel 2"/>
    <w:uiPriority w:val="99"/>
    <w:qFormat/>
    <w:rsid w:val="0067716e"/>
    <w:rPr>
      <w:rFonts w:ascii="Times New Roman" w:hAnsi="Times New Roman" w:cs="Times New Roman"/>
      <w:sz w:val="20"/>
      <w:szCs w:val="20"/>
    </w:rPr>
  </w:style>
  <w:style w:type="character" w:styleId="ListLabel1" w:customStyle="1">
    <w:name w:val="ListLabel 1"/>
    <w:uiPriority w:val="99"/>
    <w:qFormat/>
    <w:rsid w:val="0067716e"/>
    <w:rPr>
      <w:rFonts w:ascii="Times New Roman" w:hAnsi="Times New Roman" w:cs="Times New Roman"/>
      <w:sz w:val="20"/>
      <w:szCs w:val="20"/>
    </w:rPr>
  </w:style>
  <w:style w:type="character" w:styleId="Czeinternetowe" w:customStyle="1">
    <w:name w:val="Łącze internetowe"/>
    <w:uiPriority w:val="99"/>
    <w:rsid w:val="0067716e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kern w:val="2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kern w:val="2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qFormat/>
    <w:rsid w:val="0023293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232933"/>
    <w:rPr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232933"/>
    <w:rPr>
      <w:b/>
      <w:bCs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232933"/>
    <w:rPr>
      <w:rFonts w:ascii="Segoe UI" w:hAnsi="Segoe UI" w:cs="Segoe UI"/>
      <w:sz w:val="16"/>
      <w:szCs w:val="16"/>
    </w:rPr>
  </w:style>
  <w:style w:type="character" w:styleId="Strong">
    <w:name w:val="Strong"/>
    <w:basedOn w:val="DefaultParagraphFont"/>
    <w:uiPriority w:val="99"/>
    <w:qFormat/>
    <w:rsid w:val="00c562ba"/>
    <w:rPr>
      <w:b/>
      <w:bCs/>
    </w:rPr>
  </w:style>
  <w:style w:type="character" w:styleId="Nagwek1Znak" w:customStyle="1">
    <w:name w:val="Nagłówek 1 Znak"/>
    <w:basedOn w:val="DefaultParagraphFont"/>
    <w:link w:val="Nagwek1"/>
    <w:qFormat/>
    <w:rsid w:val="00bc4f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zh-CN"/>
    </w:rPr>
  </w:style>
  <w:style w:type="character" w:styleId="ListLabel4">
    <w:name w:val="ListLabel 4"/>
    <w:qFormat/>
    <w:rPr>
      <w:i/>
      <w:sz w:val="18"/>
      <w:szCs w:val="18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color w:val="auto"/>
      <w:sz w:val="18"/>
      <w:szCs w:val="18"/>
    </w:rPr>
  </w:style>
  <w:style w:type="character" w:styleId="ListLabel7">
    <w:name w:val="ListLabel 7"/>
    <w:qFormat/>
    <w:rPr>
      <w:rFonts w:cs="Times New Roman"/>
      <w:b w:val="false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sz w:val="18"/>
      <w:szCs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  <w:sz w:val="18"/>
      <w:szCs w:val="18"/>
    </w:rPr>
  </w:style>
  <w:style w:type="character" w:styleId="ListLabel21">
    <w:name w:val="ListLabel 21"/>
    <w:qFormat/>
    <w:rPr>
      <w:rFonts w:cs="Arial"/>
      <w:sz w:val="18"/>
      <w:szCs w:val="18"/>
    </w:rPr>
  </w:style>
  <w:style w:type="character" w:styleId="ListLabel22">
    <w:name w:val="ListLabel 22"/>
    <w:qFormat/>
    <w:rPr>
      <w:rFonts w:cs="Times New Roman"/>
      <w:b w:val="false"/>
      <w:sz w:val="18"/>
      <w:szCs w:val="18"/>
    </w:rPr>
  </w:style>
  <w:style w:type="character" w:styleId="ListLabel23">
    <w:name w:val="ListLabel 23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24">
    <w:name w:val="ListLabel 24"/>
    <w:qFormat/>
    <w:rPr>
      <w:rFonts w:ascii="Times New Roman" w:hAnsi="Times New Roman" w:cs="Times New Roman"/>
      <w:b w:val="false"/>
      <w:sz w:val="22"/>
      <w:szCs w:val="22"/>
    </w:rPr>
  </w:style>
  <w:style w:type="character" w:styleId="ListLabel25">
    <w:name w:val="ListLabel 25"/>
    <w:qFormat/>
    <w:rPr>
      <w:rFonts w:ascii="Times New Roman" w:hAnsi="Times New Roman" w:cs="Times New Roman"/>
      <w:sz w:val="22"/>
      <w:szCs w:val="22"/>
    </w:rPr>
  </w:style>
  <w:style w:type="character" w:styleId="ListLabel26">
    <w:name w:val="ListLabel 26"/>
    <w:qFormat/>
    <w:rPr>
      <w:rFonts w:ascii="Times New Roman" w:hAnsi="Times New Roman" w:cs="Times New Roman"/>
      <w:b w:val="false"/>
      <w:sz w:val="22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67716e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67716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67716e"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rsid w:val="0067716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uiPriority w:val="99"/>
    <w:qFormat/>
    <w:rsid w:val="0067716e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link w:val="StopkaZnak"/>
    <w:uiPriority w:val="99"/>
    <w:rsid w:val="0067716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23293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23293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23293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3752a"/>
    <w:pPr>
      <w:ind w:left="720" w:hanging="0"/>
    </w:pPr>
    <w:rPr/>
  </w:style>
  <w:style w:type="paragraph" w:styleId="NormalWeb">
    <w:name w:val="Normal (Web)"/>
    <w:basedOn w:val="Normal"/>
    <w:qFormat/>
    <w:rsid w:val="00b56b99"/>
    <w:pPr>
      <w:spacing w:beforeAutospacing="1" w:afterAutospacing="1"/>
    </w:pPr>
    <w:rPr>
      <w:rFonts w:ascii="Times New Roman" w:hAnsi="Times New Roman" w:cs="Times New Roman"/>
      <w:kern w:val="0"/>
      <w:lang w:eastAsia="pl-PL"/>
    </w:rPr>
  </w:style>
  <w:style w:type="paragraph" w:styleId="Standard" w:customStyle="1">
    <w:name w:val="Standard"/>
    <w:uiPriority w:val="99"/>
    <w:qFormat/>
    <w:rsid w:val="00cb2fca"/>
    <w:pPr>
      <w:widowControl/>
      <w:suppressAutoHyphens w:val="true"/>
      <w:bidi w:val="0"/>
      <w:jc w:val="left"/>
    </w:pPr>
    <w:rPr>
      <w:rFonts w:eastAsia="SimSun" w:cs="Liberation Serif" w:ascii="Liberation Serif" w:hAnsi="Liberation Serif"/>
      <w:color w:val="auto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3471-1B14-43E0-82D8-085856F3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 LibreOffice_project/2412653d852ce75f65fbfa83fb7e7b669a126d64</Application>
  <Pages>2</Pages>
  <Words>604</Words>
  <Characters>4309</Characters>
  <CharactersWithSpaces>5074</CharactersWithSpaces>
  <Paragraphs>45</Paragraphs>
  <Company>SPZOZ Proszowice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2021-11-28T18:02:00Z</dcterms:created>
  <dc:creator>Sekretariat</dc:creator>
  <dc:description/>
  <dc:language>pl-PL</dc:language>
  <cp:lastModifiedBy>Paulina Ligęza</cp:lastModifiedBy>
  <cp:lastPrinted>2020-03-11T11:55:00Z</cp:lastPrinted>
  <dcterms:modified xsi:type="dcterms:W3CDTF">2021-11-28T18:11:00Z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SPZOZ Proszowice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