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sz w:val="22"/>
          <w:szCs w:val="22"/>
          <w:highlight w:val="white"/>
        </w:rPr>
        <w:t xml:space="preserve">Oznaczenie sprawy: </w:t>
      </w:r>
      <w:r>
        <w:rPr>
          <w:color w:val="000000"/>
          <w:sz w:val="22"/>
          <w:szCs w:val="22"/>
          <w:highlight w:val="white"/>
        </w:rPr>
        <w:t>12</w:t>
      </w:r>
      <w:r>
        <w:rPr>
          <w:color w:val="000000"/>
          <w:sz w:val="22"/>
          <w:szCs w:val="22"/>
          <w:highlight w:val="white"/>
        </w:rPr>
        <w:t>/ZP/2021                                                                                Załącznik Nr 4a do SWZ</w:t>
      </w:r>
    </w:p>
    <w:p>
      <w:pPr>
        <w:pStyle w:val="Standard"/>
        <w:jc w:val="center"/>
        <w:rPr>
          <w:b/>
          <w:b/>
          <w:color w:val="000000"/>
          <w:highlight w:val="white"/>
        </w:rPr>
      </w:pPr>
      <w:r>
        <w:rPr>
          <w:b/>
          <w:color w:val="000000"/>
          <w:highlight w:val="white"/>
        </w:rPr>
      </w:r>
    </w:p>
    <w:p>
      <w:pPr>
        <w:pStyle w:val="Standard"/>
        <w:jc w:val="center"/>
        <w:rPr>
          <w:b/>
          <w:b/>
          <w:color w:val="000000"/>
          <w:highlight w:val="white"/>
        </w:rPr>
      </w:pPr>
      <w:r>
        <w:rPr>
          <w:b/>
          <w:color w:val="000000"/>
          <w:highlight w:val="white"/>
        </w:rPr>
      </w:r>
    </w:p>
    <w:p>
      <w:pPr>
        <w:pStyle w:val="Standard"/>
        <w:rPr>
          <w:sz w:val="22"/>
          <w:szCs w:val="22"/>
        </w:rPr>
      </w:pPr>
      <w:r>
        <w:rPr>
          <w:b/>
          <w:color w:val="000000"/>
          <w:sz w:val="22"/>
          <w:szCs w:val="22"/>
          <w:shd w:fill="FFFFFF" w:val="clear"/>
        </w:rPr>
        <w:t xml:space="preserve">Projekt                                                                   Umowa                                    </w:t>
      </w:r>
      <w:r>
        <w:rPr>
          <w:color w:val="000000"/>
          <w:sz w:val="22"/>
          <w:szCs w:val="22"/>
          <w:shd w:fill="FFFFFF" w:val="clear"/>
        </w:rPr>
        <w:t xml:space="preserve"> </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sz w:val="22"/>
          <w:szCs w:val="22"/>
        </w:rPr>
      </w:pPr>
      <w:r>
        <w:rPr>
          <w:color w:val="000000"/>
          <w:sz w:val="22"/>
          <w:szCs w:val="22"/>
        </w:rPr>
        <w:t xml:space="preserve">Umowa zawarta w dniu  </w:t>
      </w:r>
      <w:r>
        <w:rPr>
          <w:b/>
          <w:bCs/>
          <w:color w:val="000000"/>
          <w:sz w:val="22"/>
          <w:szCs w:val="22"/>
        </w:rPr>
        <w:t>________2021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Łukasza Szafrańskiego</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podstawowego zgodnie z  ustaw</w:t>
      </w:r>
      <w:r>
        <w:rPr>
          <w:color w:val="000000"/>
          <w:sz w:val="22"/>
          <w:szCs w:val="22"/>
          <w:highlight w:val="white"/>
        </w:rPr>
        <w:t xml:space="preserve">ą z dnia 11 września 2019 roku Prawo zamówień publicznych (Dz. U. z 2019 r.  poz. 2019 z późniejszymi zmianami) numer sprawy: </w:t>
      </w:r>
      <w:r>
        <w:rPr>
          <w:color w:val="000000"/>
          <w:sz w:val="22"/>
          <w:szCs w:val="22"/>
          <w:highlight w:val="white"/>
        </w:rPr>
        <w:t>12</w:t>
      </w:r>
      <w:r>
        <w:rPr>
          <w:color w:val="000000"/>
          <w:sz w:val="22"/>
          <w:szCs w:val="22"/>
          <w:highlight w:val="white"/>
        </w:rPr>
        <w:t>/ZP/2021.</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br/>
        <w:t>w formie faksu lub za pośrednictwem poczty elektronicznej. 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p>
    <w:p>
      <w:pPr>
        <w:pStyle w:val="Standard"/>
        <w:numPr>
          <w:ilvl w:val="0"/>
          <w:numId w:val="2"/>
        </w:numPr>
        <w:spacing w:before="0"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w:t>
        <w:br/>
        <w:t>w sprawie Dobrej Praktyki Dystrybucyjnej z dnia 13 marca 2015 roku (Dz. U. z 2015 r., poz. 381</w:t>
        <w:br/>
        <w:t>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br/>
        <w:t>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br/>
        <w:t>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Strony postanawiają, że ceny i nazwy poszczególnych produktów na stosownej fakturze VAT dokumentującej dokonanie poszczególnego zamówienia powinny odpowiadać cenom i nazwom produktów ujętym w określonych w paragrafie 1 pkt 1 niniejszej umowy załącznikach</w:t>
        <w:br/>
        <w:t xml:space="preserve">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br/>
        <w:t>W takim wypadku Odbiorca zdecyduje, czy nabędzie odpowiedni lek lub inny produkt zamienny</w:t>
        <w:br/>
        <w:t>u Dostawcy, czy pozyska go z innych dostępnych źródeł. W przypadku wystąpienia okoliczności,</w:t>
        <w:br/>
        <w:t>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spacing w:before="0" w:after="12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w:t>
        <w:br/>
        <w:t>i właściwości danego preparatu.</w:t>
      </w:r>
    </w:p>
    <w:p>
      <w:pPr>
        <w:pStyle w:val="Standard"/>
        <w:numPr>
          <w:ilvl w:val="0"/>
          <w:numId w:val="4"/>
        </w:numPr>
        <w:spacing w:before="0"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br/>
        <w:t>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w:t>
        <w:br/>
        <w:t>w powyższym zakresie Odbiorca w terminie dwóch miesięcy od zaistniałej przyczyny będzie uprawniony do odstąpienia od niniejszej umowy.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9"/>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10"/>
        </w:numPr>
        <w:spacing w:before="0" w:after="120"/>
        <w:jc w:val="both"/>
        <w:rPr>
          <w:sz w:val="22"/>
          <w:szCs w:val="22"/>
        </w:rPr>
      </w:pPr>
      <w:r>
        <w:rPr>
          <w:color w:val="000000"/>
          <w:sz w:val="22"/>
          <w:szCs w:val="22"/>
        </w:rPr>
        <w:t>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numPr>
          <w:ilvl w:val="0"/>
          <w:numId w:val="10"/>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pkt2 niniejszej umowy.</w:t>
      </w:r>
    </w:p>
    <w:p>
      <w:pPr>
        <w:pStyle w:val="Standard"/>
        <w:numPr>
          <w:ilvl w:val="0"/>
          <w:numId w:val="9"/>
        </w:numPr>
        <w:spacing w:before="0" w:after="120"/>
        <w:jc w:val="both"/>
        <w:rPr/>
      </w:pPr>
      <w:r>
        <w:rPr>
          <w:color w:val="000000"/>
          <w:sz w:val="22"/>
          <w:szCs w:val="22"/>
        </w:rPr>
        <w:t>Określone powyżej kary umowne mogą być przez Odbiorcę dochodzone niezależnie od siebie i się nie wykluczają. Jeżeli Odbiorca dokonał zakupu zastępczego, o którym mowa w paragrafów 2 pkt 5.</w:t>
        <w:br/>
        <w:t>W takim przypadku kara nie będzie naliczana a Odbiorca obciąży Dostawcę różnicą między ceną</w:t>
        <w:br/>
        <w:t xml:space="preserve">z niniejszej umowy a ceną zakupu u innego dostawcy. </w:t>
      </w:r>
    </w:p>
    <w:p>
      <w:pPr>
        <w:pStyle w:val="Standard"/>
        <w:numPr>
          <w:ilvl w:val="0"/>
          <w:numId w:val="9"/>
        </w:numPr>
        <w:spacing w:before="0"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25% wartości brutto umowy, o której mowa w paragrafie 1 pkt2.</w:t>
      </w:r>
    </w:p>
    <w:p>
      <w:pPr>
        <w:pStyle w:val="Standard"/>
        <w:numPr>
          <w:ilvl w:val="0"/>
          <w:numId w:val="9"/>
        </w:numPr>
        <w:spacing w:before="0" w:after="120"/>
        <w:jc w:val="both"/>
        <w:rPr>
          <w:sz w:val="22"/>
          <w:szCs w:val="22"/>
        </w:rPr>
      </w:pPr>
      <w:r>
        <w:rPr>
          <w:color w:val="000000"/>
          <w:sz w:val="22"/>
          <w:szCs w:val="22"/>
        </w:rPr>
        <w:t>Odbiorca może w każdym czasie odstąpić od żądania zapłaty przez Dostawcę kary umownej.</w:t>
      </w:r>
    </w:p>
    <w:p>
      <w:pPr>
        <w:pStyle w:val="Standard"/>
        <w:numPr>
          <w:ilvl w:val="0"/>
          <w:numId w:val="9"/>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9"/>
        </w:numPr>
        <w:spacing w:before="0"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pkt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left" w:pos="-100" w:leader="none"/>
        </w:tabs>
        <w:ind w:left="360" w:hanging="0"/>
        <w:jc w:val="both"/>
        <w:rPr>
          <w:sz w:val="22"/>
          <w:szCs w:val="22"/>
        </w:rPr>
      </w:pPr>
      <w:r>
        <w:rPr>
          <w:sz w:val="22"/>
          <w:szCs w:val="22"/>
        </w:rPr>
      </w:r>
    </w:p>
    <w:p>
      <w:pPr>
        <w:pStyle w:val="Standard"/>
        <w:numPr>
          <w:ilvl w:val="0"/>
          <w:numId w:val="11"/>
        </w:numPr>
        <w:tabs>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1"/>
        </w:numPr>
        <w:tabs>
          <w:tab w:val="left" w:pos="-100" w:leader="none"/>
        </w:tabs>
        <w:spacing w:before="0" w:after="120"/>
        <w:jc w:val="both"/>
        <w:rPr>
          <w:sz w:val="22"/>
          <w:szCs w:val="22"/>
        </w:rPr>
      </w:pPr>
      <w:r>
        <w:rPr>
          <w:color w:val="000000"/>
          <w:sz w:val="22"/>
          <w:szCs w:val="22"/>
        </w:rPr>
        <w:t>w przypadku pojawienia się nowych możliwych do zastosowania leków, wycofania leków objętych Umową z produkcji,</w:t>
      </w:r>
    </w:p>
    <w:p>
      <w:pPr>
        <w:pStyle w:val="Standard"/>
        <w:numPr>
          <w:ilvl w:val="0"/>
          <w:numId w:val="11"/>
        </w:numPr>
        <w:tabs>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1"/>
        </w:numPr>
        <w:tabs>
          <w:tab w:val="left" w:pos="-100" w:leader="none"/>
        </w:tabs>
        <w:spacing w:before="0" w:after="120"/>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pkt 2 umowy,</w:t>
      </w:r>
    </w:p>
    <w:p>
      <w:pPr>
        <w:pStyle w:val="ListParagraph"/>
        <w:numPr>
          <w:ilvl w:val="0"/>
          <w:numId w:val="11"/>
        </w:numPr>
        <w:jc w:val="both"/>
        <w:rPr/>
      </w:pPr>
      <w:r>
        <w:rPr>
          <w:rFonts w:eastAsia="Times New Roman CE" w:cs="Times New Roman CE"/>
          <w:color w:val="000000"/>
          <w:sz w:val="22"/>
          <w:szCs w:val="22"/>
        </w:rPr>
        <w:t>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ListParagraph"/>
        <w:jc w:val="both"/>
        <w:rPr>
          <w:rFonts w:eastAsia="Times New Roman CE" w:cs="Times New Roman CE"/>
          <w:sz w:val="22"/>
          <w:szCs w:val="22"/>
          <w:highlight w:val="white"/>
        </w:rPr>
      </w:pPr>
      <w:r>
        <w:rPr>
          <w:rFonts w:eastAsia="Times New Roman CE" w:cs="Times New Roman CE"/>
          <w:sz w:val="22"/>
          <w:szCs w:val="22"/>
          <w:highlight w:val="white"/>
        </w:rPr>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Niniejsza umowa wchodzi w życie z dniem podpisania.</w:t>
      </w:r>
    </w:p>
    <w:p>
      <w:pPr>
        <w:pStyle w:val="Standard"/>
        <w:numPr>
          <w:ilvl w:val="0"/>
          <w:numId w:val="6"/>
        </w:numPr>
        <w:spacing w:before="0" w:after="120"/>
        <w:jc w:val="both"/>
        <w:textAlignment w:val="baseline"/>
        <w:rPr/>
      </w:pPr>
      <w:r>
        <w:rPr>
          <w:sz w:val="22"/>
          <w:szCs w:val="22"/>
          <w:highlight w:val="white"/>
        </w:rPr>
        <w:t>Umowę zawiera się na czas określony do dnia ______.</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niniejszą umowę ze skutkiem natychmiastowym w przypadku rażącego niewywiązywania się przez Dostawcę 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left" w:pos="1215" w:leader="none"/>
        </w:tabs>
        <w:jc w:val="center"/>
        <w:rPr>
          <w:rFonts w:cs="Times New Roman"/>
          <w:b/>
          <w:b/>
          <w:sz w:val="22"/>
          <w:szCs w:val="22"/>
        </w:rPr>
      </w:pPr>
      <w:r>
        <w:rPr>
          <w:rFonts w:cs="Times New Roman"/>
          <w:b/>
          <w:sz w:val="22"/>
          <w:szCs w:val="22"/>
        </w:rPr>
        <w:t>§ 8.</w:t>
      </w:r>
    </w:p>
    <w:p>
      <w:pPr>
        <w:pStyle w:val="Normal"/>
        <w:jc w:val="center"/>
        <w:rPr>
          <w:b/>
          <w:b/>
          <w:color w:val="000000"/>
          <w:sz w:val="22"/>
          <w:szCs w:val="22"/>
        </w:rPr>
      </w:pPr>
      <w:r>
        <w:rPr>
          <w:b/>
          <w:color w:val="000000"/>
          <w:sz w:val="22"/>
          <w:szCs w:val="22"/>
        </w:rPr>
      </w:r>
    </w:p>
    <w:p>
      <w:pPr>
        <w:pStyle w:val="ListParagraph"/>
        <w:ind w:left="0" w:hanging="0"/>
        <w:jc w:val="both"/>
        <w:rPr>
          <w:sz w:val="22"/>
          <w:szCs w:val="22"/>
        </w:rPr>
      </w:pPr>
      <w:r>
        <w:rPr>
          <w:sz w:val="22"/>
          <w:szCs w:val="22"/>
          <w:lang w:eastAsia="pl-PL"/>
        </w:rPr>
        <w:t xml:space="preserve">1. Zgodnie z art. 13 ust. 1 i 2 </w:t>
      </w:r>
      <w:r>
        <w:rPr>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 xml:space="preserve">w zakresie danych osobowych uzyskanych w związku z realizacją niniejszej umowy informuję, że: </w:t>
      </w:r>
    </w:p>
    <w:p>
      <w:pPr>
        <w:pStyle w:val="Normal"/>
        <w:rPr>
          <w:sz w:val="22"/>
          <w:szCs w:val="22"/>
        </w:rPr>
      </w:pPr>
      <w:r>
        <w:rPr>
          <w:sz w:val="22"/>
          <w:szCs w:val="22"/>
        </w:rPr>
      </w:r>
    </w:p>
    <w:p>
      <w:pPr>
        <w:pStyle w:val="Normal"/>
        <w:jc w:val="both"/>
        <w:rPr>
          <w:b/>
          <w:b/>
          <w:bCs/>
          <w:sz w:val="22"/>
          <w:szCs w:val="22"/>
        </w:rPr>
      </w:pPr>
      <w:r>
        <w:rPr>
          <w:b/>
          <w:bCs/>
          <w:sz w:val="22"/>
          <w:szCs w:val="22"/>
        </w:rPr>
        <w:t>1) Administrator danych</w:t>
      </w:r>
    </w:p>
    <w:p>
      <w:pPr>
        <w:pStyle w:val="Normal"/>
        <w:jc w:val="both"/>
        <w:rPr>
          <w:sz w:val="22"/>
          <w:szCs w:val="22"/>
        </w:rPr>
      </w:pPr>
      <w:r>
        <w:rPr>
          <w:sz w:val="22"/>
          <w:szCs w:val="22"/>
        </w:rPr>
        <w:t>Samodzielny Publiczny Zespół Opieki Zdrowotnej w Proszowicach przy ul. Kopernika 13, 32–100 Proszowice jest administratorem Państwa danych osobowych.</w:t>
      </w:r>
    </w:p>
    <w:p>
      <w:pPr>
        <w:pStyle w:val="Normal"/>
        <w:jc w:val="both"/>
        <w:rPr>
          <w:sz w:val="22"/>
          <w:szCs w:val="22"/>
        </w:rPr>
      </w:pPr>
      <w:r>
        <w:rPr>
          <w:sz w:val="22"/>
          <w:szCs w:val="22"/>
        </w:rPr>
      </w:r>
    </w:p>
    <w:p>
      <w:pPr>
        <w:pStyle w:val="Normal"/>
        <w:rPr>
          <w:sz w:val="22"/>
          <w:szCs w:val="22"/>
        </w:rPr>
      </w:pPr>
      <w:r>
        <w:rPr>
          <w:b/>
          <w:bCs/>
          <w:sz w:val="22"/>
          <w:szCs w:val="22"/>
        </w:rPr>
        <w:t>2) Cel, podstawa prawna oraz czas przetwarzania danych osobowych</w:t>
      </w:r>
      <w:r>
        <w:rPr>
          <w:sz w:val="22"/>
          <w:szCs w:val="22"/>
        </w:rPr>
        <w:t xml:space="preserve">         </w:t>
      </w:r>
    </w:p>
    <w:p>
      <w:pPr>
        <w:pStyle w:val="Normal"/>
        <w:jc w:val="both"/>
        <w:rPr>
          <w:sz w:val="22"/>
          <w:szCs w:val="22"/>
        </w:rPr>
      </w:pPr>
      <w:r>
        <w:rPr>
          <w:sz w:val="22"/>
          <w:szCs w:val="22"/>
        </w:rPr>
        <w:t>Administrator będzie przetwarzał Państwa dane osobowe na podstawie art. 6 ust 1 lit c RODO  w celu związanym z postępowaniem o udzielenie zamówienia publicznego pn. Dostawa do magazynu Apteki szpitalnej produktów leczniczych i wyrobów medycznych, oznaczenie sprawy: 06/ZP/2021 prowadzonym</w:t>
        <w:br/>
        <w:t>w trybie przetargu podstawowego.</w:t>
      </w:r>
    </w:p>
    <w:p>
      <w:pPr>
        <w:pStyle w:val="Normal"/>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br/>
        <w:t>w postępowaniu o udzielenie zamówienia publicznego.</w:t>
      </w:r>
    </w:p>
    <w:p>
      <w:pPr>
        <w:pStyle w:val="Normal"/>
        <w:jc w:val="both"/>
        <w:rPr>
          <w:sz w:val="22"/>
          <w:szCs w:val="22"/>
        </w:rPr>
      </w:pPr>
      <w:r>
        <w:rPr>
          <w:sz w:val="22"/>
          <w:szCs w:val="22"/>
        </w:rPr>
        <w:t>Konsekwencje niepodania określonych danych wynika z ustawy Prawo zamówień publicznych.</w:t>
      </w:r>
    </w:p>
    <w:p>
      <w:pPr>
        <w:pStyle w:val="Normal"/>
        <w:jc w:val="both"/>
        <w:rPr>
          <w:sz w:val="22"/>
          <w:szCs w:val="22"/>
        </w:rPr>
      </w:pPr>
      <w:r>
        <w:rPr>
          <w:sz w:val="22"/>
          <w:szCs w:val="22"/>
        </w:rPr>
        <w:t>Podstawą prawną przetwarzania danych w związku z postępowaniem o udzielenie zamówienia publicznego jest:</w:t>
      </w:r>
    </w:p>
    <w:p>
      <w:pPr>
        <w:pStyle w:val="Normal"/>
        <w:jc w:val="both"/>
        <w:rPr>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3) Ujawnienie danych osobowych oraz odbiorcy danych</w:t>
      </w:r>
    </w:p>
    <w:p>
      <w:pPr>
        <w:pStyle w:val="Normal"/>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rPr>
          <w:sz w:val="22"/>
          <w:szCs w:val="22"/>
        </w:rPr>
      </w:pPr>
      <w:r>
        <w:rPr>
          <w:sz w:val="22"/>
          <w:szCs w:val="22"/>
        </w:rPr>
      </w:r>
    </w:p>
    <w:p>
      <w:pPr>
        <w:pStyle w:val="Normal"/>
        <w:jc w:val="both"/>
        <w:rPr>
          <w:b/>
          <w:b/>
          <w:bCs/>
          <w:sz w:val="22"/>
          <w:szCs w:val="22"/>
        </w:rPr>
      </w:pPr>
      <w:r>
        <w:rPr>
          <w:b/>
          <w:bCs/>
          <w:sz w:val="22"/>
          <w:szCs w:val="22"/>
        </w:rPr>
        <w:t>4)  Prawa osób, których dane osobowe dotyczą</w:t>
      </w:r>
    </w:p>
    <w:p>
      <w:pPr>
        <w:pStyle w:val="Normal"/>
        <w:jc w:val="both"/>
        <w:rPr>
          <w:sz w:val="22"/>
          <w:szCs w:val="22"/>
        </w:rPr>
      </w:pPr>
      <w:r>
        <w:rPr>
          <w:sz w:val="22"/>
          <w:szCs w:val="22"/>
        </w:rPr>
        <w:t>Każda osoba, której dane dotyczą, ma prawo:</w:t>
      </w:r>
    </w:p>
    <w:p>
      <w:pPr>
        <w:pStyle w:val="Normal"/>
        <w:jc w:val="both"/>
        <w:rPr>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sz w:val="22"/>
          <w:szCs w:val="22"/>
        </w:rPr>
      </w:pPr>
      <w:r>
        <w:rPr>
          <w:sz w:val="22"/>
          <w:szCs w:val="22"/>
        </w:rPr>
        <w:t>4. do ograniczenia przetwarzania – żądanie ograniczenia przetwarzania danych osobowych (art. 18 RODO), gdy:</w:t>
      </w:r>
    </w:p>
    <w:p>
      <w:pPr>
        <w:pStyle w:val="Normal"/>
        <w:jc w:val="both"/>
        <w:rPr>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sz w:val="22"/>
          <w:szCs w:val="22"/>
        </w:rPr>
      </w:pPr>
      <w:r>
        <w:rPr>
          <w:sz w:val="22"/>
          <w:szCs w:val="22"/>
        </w:rPr>
        <w:t>b) przetwarzanie jest niezgodne z prawem, a osoba, której dane dotyczą sprzeciwia się ich usunięciu, żądając ograniczenia ich wykorzystywania,</w:t>
      </w:r>
    </w:p>
    <w:p>
      <w:pPr>
        <w:pStyle w:val="Normal"/>
        <w:jc w:val="both"/>
        <w:rPr>
          <w:sz w:val="22"/>
          <w:szCs w:val="22"/>
        </w:rPr>
      </w:pPr>
      <w:r>
        <w:rPr>
          <w:sz w:val="22"/>
          <w:szCs w:val="22"/>
        </w:rPr>
        <w:t>c) administrator nie potrzebuje już tych danych, ale są one potrzebne osobie, której dane dotyczą do ustalenia, dochodzenia lub obrony roszczeń,</w:t>
      </w:r>
    </w:p>
    <w:p>
      <w:pPr>
        <w:pStyle w:val="Normal"/>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sz w:val="22"/>
          <w:szCs w:val="22"/>
        </w:rPr>
      </w:pPr>
      <w:r>
        <w:rPr>
          <w:sz w:val="22"/>
          <w:szCs w:val="22"/>
        </w:rPr>
      </w:r>
    </w:p>
    <w:p>
      <w:pPr>
        <w:pStyle w:val="Normal"/>
        <w:rPr>
          <w:b/>
          <w:b/>
          <w:bCs/>
          <w:sz w:val="22"/>
          <w:szCs w:val="22"/>
        </w:rPr>
      </w:pPr>
      <w:r>
        <w:rPr>
          <w:b/>
          <w:bCs/>
          <w:sz w:val="22"/>
          <w:szCs w:val="22"/>
        </w:rPr>
        <w:t>5) Prezes Urzędu Ochrony Danych Osobowych</w:t>
      </w:r>
    </w:p>
    <w:p>
      <w:pPr>
        <w:pStyle w:val="Normal"/>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sz w:val="22"/>
          <w:szCs w:val="22"/>
        </w:rPr>
      </w:pPr>
      <w:r>
        <w:rPr>
          <w:sz w:val="22"/>
          <w:szCs w:val="22"/>
        </w:rPr>
        <w:t>a) listownie: ul. Stawki 2, 00-193 Warszawa;</w:t>
      </w:r>
    </w:p>
    <w:p>
      <w:pPr>
        <w:pStyle w:val="Normal"/>
        <w:jc w:val="both"/>
        <w:rPr>
          <w:sz w:val="22"/>
          <w:szCs w:val="22"/>
        </w:rPr>
      </w:pPr>
      <w:r>
        <w:rPr>
          <w:sz w:val="22"/>
          <w:szCs w:val="22"/>
        </w:rPr>
        <w:t>b) przez elektroniczną skrzynkę podawczą dostępną na stronie: https://www.uodo.goy.pl/pl/p/kontakt;</w:t>
      </w:r>
    </w:p>
    <w:p>
      <w:pPr>
        <w:pStyle w:val="Normal"/>
        <w:jc w:val="both"/>
        <w:rPr>
          <w:sz w:val="22"/>
          <w:szCs w:val="22"/>
        </w:rPr>
      </w:pPr>
      <w:r>
        <w:rPr>
          <w:sz w:val="22"/>
          <w:szCs w:val="22"/>
        </w:rPr>
        <w:t>c) telefonicznie: (22) 53103 00.</w:t>
      </w:r>
    </w:p>
    <w:p>
      <w:pPr>
        <w:pStyle w:val="Normal"/>
        <w:rPr>
          <w:sz w:val="22"/>
          <w:szCs w:val="22"/>
        </w:rPr>
      </w:pPr>
      <w:r>
        <w:rPr>
          <w:sz w:val="22"/>
          <w:szCs w:val="22"/>
        </w:rPr>
      </w:r>
    </w:p>
    <w:p>
      <w:pPr>
        <w:pStyle w:val="Normal"/>
        <w:jc w:val="both"/>
        <w:rPr>
          <w:b/>
          <w:b/>
          <w:bCs/>
          <w:sz w:val="22"/>
          <w:szCs w:val="22"/>
        </w:rPr>
      </w:pPr>
      <w:r>
        <w:rPr>
          <w:b/>
          <w:bCs/>
          <w:sz w:val="22"/>
          <w:szCs w:val="22"/>
        </w:rPr>
        <w:t>6) Inspektor Ochrony Danych</w:t>
      </w:r>
    </w:p>
    <w:p>
      <w:pPr>
        <w:pStyle w:val="Normal"/>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sz w:val="22"/>
          <w:szCs w:val="22"/>
        </w:rPr>
      </w:pPr>
      <w:r>
        <w:rPr>
          <w:sz w:val="22"/>
          <w:szCs w:val="22"/>
        </w:rPr>
      </w:r>
    </w:p>
    <w:p>
      <w:pPr>
        <w:pStyle w:val="Normal"/>
        <w:rPr>
          <w:sz w:val="22"/>
          <w:szCs w:val="22"/>
        </w:rPr>
      </w:pPr>
      <w:r>
        <w:rPr>
          <w:b/>
          <w:bCs/>
          <w:sz w:val="22"/>
          <w:szCs w:val="22"/>
        </w:rPr>
        <w:t>7) Informacje o wymogu podania danych</w:t>
      </w:r>
    </w:p>
    <w:p>
      <w:pPr>
        <w:pStyle w:val="Normal"/>
        <w:jc w:val="both"/>
        <w:rPr>
          <w:sz w:val="22"/>
          <w:szCs w:val="22"/>
        </w:rPr>
      </w:pPr>
      <w:r>
        <w:rPr>
          <w:sz w:val="22"/>
          <w:szCs w:val="22"/>
        </w:rPr>
        <w:t>Podanie przez Państwa danych jest wymogiem ustawowym niezbędnym do realizacji celu opisanego</w:t>
        <w:br/>
        <w:t>w pkt 2.</w:t>
      </w:r>
    </w:p>
    <w:p>
      <w:pPr>
        <w:pStyle w:val="Normal"/>
        <w:jc w:val="both"/>
        <w:rPr>
          <w:sz w:val="22"/>
          <w:szCs w:val="22"/>
        </w:rPr>
      </w:pPr>
      <w:r>
        <w:rPr>
          <w:sz w:val="22"/>
          <w:szCs w:val="22"/>
        </w:rPr>
      </w:r>
    </w:p>
    <w:p>
      <w:pPr>
        <w:pStyle w:val="Normal"/>
        <w:jc w:val="both"/>
        <w:rPr>
          <w:b/>
          <w:b/>
          <w:bCs/>
          <w:sz w:val="22"/>
          <w:szCs w:val="22"/>
        </w:rPr>
      </w:pPr>
      <w:r>
        <w:rPr>
          <w:b/>
          <w:bCs/>
          <w:sz w:val="22"/>
          <w:szCs w:val="22"/>
        </w:rPr>
        <w:t>8) Zautomatyzowane podejmowanie decyzji w tym profilowanie</w:t>
      </w:r>
    </w:p>
    <w:p>
      <w:pPr>
        <w:pStyle w:val="Normal"/>
        <w:jc w:val="both"/>
        <w:rPr>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sz w:val="22"/>
          <w:szCs w:val="22"/>
        </w:rPr>
      </w:pPr>
      <w:r>
        <w:rPr>
          <w:sz w:val="22"/>
          <w:szCs w:val="22"/>
        </w:rPr>
      </w:r>
    </w:p>
    <w:p>
      <w:pPr>
        <w:pStyle w:val="Normal"/>
        <w:jc w:val="both"/>
        <w:rPr>
          <w:sz w:val="22"/>
          <w:szCs w:val="22"/>
        </w:rPr>
      </w:pPr>
      <w:r>
        <w:rPr>
          <w:b/>
          <w:bCs/>
          <w:sz w:val="22"/>
          <w:szCs w:val="22"/>
        </w:rPr>
        <w:t>9)  Akty prawne przywoływane w klauzuli</w:t>
      </w:r>
    </w:p>
    <w:p>
      <w:pPr>
        <w:pStyle w:val="Normal"/>
        <w:jc w:val="both"/>
        <w:rPr>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w:t>
        <w:br/>
        <w:t>Nr 119, s. 1);</w:t>
      </w:r>
    </w:p>
    <w:p>
      <w:pPr>
        <w:pStyle w:val="Normal"/>
        <w:jc w:val="both"/>
        <w:rPr>
          <w:sz w:val="22"/>
          <w:szCs w:val="22"/>
        </w:rPr>
      </w:pPr>
      <w:r>
        <w:rPr>
          <w:sz w:val="22"/>
          <w:szCs w:val="22"/>
        </w:rPr>
        <w:t>b) ustawa z dnia 11 września 2019 r. r. – Prawo zamówień publicznych (Dz. U. z 2019 r. poz. 2019).</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b/>
          <w:b/>
          <w:color w:val="000000"/>
          <w:sz w:val="18"/>
          <w:szCs w:val="18"/>
        </w:rPr>
      </w:pPr>
      <w:r>
        <w:rPr>
          <w:b/>
          <w:color w:val="000000"/>
          <w:sz w:val="18"/>
          <w:szCs w:val="18"/>
        </w:rPr>
      </w:r>
    </w:p>
    <w:p>
      <w:pPr>
        <w:pStyle w:val="Normal"/>
        <w:jc w:val="center"/>
        <w:rPr>
          <w:b/>
          <w:b/>
          <w:color w:val="000000"/>
          <w:sz w:val="22"/>
          <w:szCs w:val="22"/>
        </w:rPr>
      </w:pPr>
      <w:bookmarkStart w:id="1" w:name="__DdeLink__3466_1044546029"/>
      <w:bookmarkStart w:id="2" w:name="__DdeLink__3466_1044546029"/>
      <w:bookmarkEnd w:id="2"/>
      <w:r>
        <w:rPr>
          <w:b/>
          <w:color w:val="000000"/>
          <w:sz w:val="22"/>
          <w:szCs w:val="22"/>
        </w:rPr>
      </w:r>
    </w:p>
    <w:p>
      <w:pPr>
        <w:pStyle w:val="Normal"/>
        <w:jc w:val="center"/>
        <w:rPr>
          <w:b/>
          <w:b/>
          <w:color w:val="000000"/>
          <w:sz w:val="22"/>
          <w:szCs w:val="22"/>
        </w:rPr>
      </w:pPr>
      <w:bookmarkStart w:id="3" w:name="__DdeLink__267_16265485161"/>
      <w:bookmarkStart w:id="4" w:name="__DdeLink__148_1567977151"/>
      <w:bookmarkStart w:id="5" w:name="__DdeLink__267_16265485161"/>
      <w:bookmarkStart w:id="6" w:name="__DdeLink__148_1567977151"/>
      <w:bookmarkEnd w:id="5"/>
      <w:bookmarkEnd w:id="6"/>
      <w:r>
        <w:rPr>
          <w:b/>
          <w:color w:val="000000"/>
          <w:sz w:val="22"/>
          <w:szCs w:val="22"/>
        </w:rPr>
      </w:r>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sz w:val="22"/>
          <w:szCs w:val="22"/>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sz w:val="22"/>
          <w:szCs w:val="22"/>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sz w:val="22"/>
          <w:szCs w:val="22"/>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sz w:val="22"/>
          <w:szCs w:val="22"/>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sz w:val="22"/>
          <w:szCs w:val="22"/>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sz w:val="22"/>
          <w:szCs w:val="22"/>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7" w:name="__DdeLink__157_1075698009"/>
      <w:bookmarkEnd w:id="7"/>
      <w:r>
        <w:rPr>
          <w:color w:val="000000"/>
          <w:sz w:val="22"/>
          <w:szCs w:val="22"/>
        </w:rPr>
        <w:t>Dostawca.</w:t>
      </w:r>
    </w:p>
    <w:p>
      <w:pPr>
        <w:pStyle w:val="Standard"/>
        <w:jc w:val="both"/>
        <w:rPr/>
      </w:pPr>
      <w:r>
        <w:rPr/>
      </w:r>
    </w:p>
    <w:p>
      <w:pPr>
        <w:pStyle w:val="Standard"/>
        <w:rPr/>
      </w:pPr>
      <w:r>
        <w:rPr/>
      </w:r>
    </w:p>
    <w:p>
      <w:pPr>
        <w:pStyle w:val="Standard"/>
        <w:tabs>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p>
      <w:pPr>
        <w:pStyle w:val="Standard"/>
        <w:rPr/>
      </w:pPr>
      <w:r>
        <w:rPr/>
        <w:t xml:space="preserve">       </w:t>
      </w:r>
    </w:p>
    <w:sectPr>
      <w:type w:val="nextPage"/>
      <w:pgSz w:w="11906" w:h="16838"/>
      <w:pgMar w:left="1134" w:right="1134" w:header="0" w:top="810"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customStyle="1">
    <w:name w:val="ListLabel 1"/>
    <w:qFormat/>
    <w:rPr>
      <w:b/>
      <w:bCs/>
      <w:sz w:val="22"/>
      <w:szCs w:val="22"/>
    </w:rPr>
  </w:style>
  <w:style w:type="character" w:styleId="ListLabel2" w:customStyle="1">
    <w:name w:val="ListLabel 2"/>
    <w:qFormat/>
    <w:rPr>
      <w:rFonts w:eastAsia="Garamond" w:cs="Garamond"/>
      <w:b w:val="false"/>
      <w:bCs w:val="false"/>
      <w:sz w:val="22"/>
      <w:szCs w:val="22"/>
      <w:lang w:val="pl-PL"/>
    </w:rPr>
  </w:style>
  <w:style w:type="character" w:styleId="ListLabel3" w:customStyle="1">
    <w:name w:val="ListLabel 3"/>
    <w:qFormat/>
    <w:rPr>
      <w:rFonts w:eastAsia="ヒラギノ角ゴ Pro W3"/>
      <w:sz w:val="22"/>
      <w:szCs w:val="22"/>
    </w:rPr>
  </w:style>
  <w:style w:type="character" w:styleId="ListLabel4" w:customStyle="1">
    <w:name w:val="ListLabel 4"/>
    <w:qFormat/>
    <w:rPr>
      <w:rFonts w:eastAsia="ヒラギノ角ゴ Pro W3"/>
      <w:sz w:val="22"/>
    </w:rPr>
  </w:style>
  <w:style w:type="character" w:styleId="ListLabel5" w:customStyle="1">
    <w:name w:val="ListLabel 5"/>
    <w:qFormat/>
    <w:rPr>
      <w:rFonts w:eastAsia="ヒラギノ角ゴ Pro W3"/>
      <w:sz w:val="22"/>
      <w:szCs w:val="22"/>
    </w:rPr>
  </w:style>
  <w:style w:type="character" w:styleId="ListLabel6" w:customStyle="1">
    <w:name w:val="ListLabel 6"/>
    <w:qFormat/>
    <w:rPr>
      <w:b/>
    </w:rPr>
  </w:style>
  <w:style w:type="character" w:styleId="ListLabel7" w:customStyle="1">
    <w:name w:val="ListLabel 7"/>
    <w:qFormat/>
    <w:rPr>
      <w:rFonts w:eastAsia="ヒラギノ角ゴ Pro W3"/>
      <w:b/>
    </w:rPr>
  </w:style>
  <w:style w:type="character" w:styleId="ListLabel8" w:customStyle="1">
    <w:name w:val="ListLabel 8"/>
    <w:qFormat/>
    <w:rPr>
      <w:color w:val="00000A"/>
    </w:rPr>
  </w:style>
  <w:style w:type="character" w:styleId="ListLabel9" w:customStyle="1">
    <w:name w:val="ListLabel 9"/>
    <w:qFormat/>
    <w:rPr>
      <w:color w:val="FF0000"/>
    </w:rPr>
  </w:style>
  <w:style w:type="character" w:styleId="ListLabel10" w:customStyle="1">
    <w:name w:val="ListLabel 10"/>
    <w:qFormat/>
    <w:rPr>
      <w:color w:val="FF0000"/>
    </w:rPr>
  </w:style>
  <w:style w:type="character" w:styleId="ListLabel11" w:customStyle="1">
    <w:name w:val="ListLabel 11"/>
    <w:qFormat/>
    <w:rPr>
      <w:color w:val="FF0000"/>
    </w:rPr>
  </w:style>
  <w:style w:type="character" w:styleId="ListLabel12" w:customStyle="1">
    <w:name w:val="ListLabel 12"/>
    <w:qFormat/>
    <w:rPr>
      <w:color w:val="FF0000"/>
    </w:rPr>
  </w:style>
  <w:style w:type="character" w:styleId="ListLabel13" w:customStyle="1">
    <w:name w:val="ListLabel 13"/>
    <w:qFormat/>
    <w:rPr>
      <w:color w:val="FF0000"/>
    </w:rPr>
  </w:style>
  <w:style w:type="character" w:styleId="ListLabel14" w:customStyle="1">
    <w:name w:val="ListLabel 14"/>
    <w:qFormat/>
    <w:rPr>
      <w:color w:val="FF0000"/>
    </w:rPr>
  </w:style>
  <w:style w:type="character" w:styleId="ListLabel15" w:customStyle="1">
    <w:name w:val="ListLabel 15"/>
    <w:qFormat/>
    <w:rPr>
      <w:color w:val="FF0000"/>
    </w:rPr>
  </w:style>
  <w:style w:type="character" w:styleId="ListLabel16" w:customStyle="1">
    <w:name w:val="ListLabel 16"/>
    <w:qFormat/>
    <w:rPr>
      <w:color w:val="FF0000"/>
    </w:rPr>
  </w:style>
  <w:style w:type="character" w:styleId="ListLabel17" w:customStyle="1">
    <w:name w:val="ListLabel 17"/>
    <w:qFormat/>
    <w:rPr>
      <w:rFonts w:eastAsia="Times New Roman" w:cs="Calibri"/>
    </w:rPr>
  </w:style>
  <w:style w:type="character" w:styleId="ListLabel18" w:customStyle="1">
    <w:name w:val="ListLabel 18"/>
    <w:qFormat/>
    <w:rPr>
      <w:color w:val="00000A"/>
    </w:rPr>
  </w:style>
  <w:style w:type="character" w:styleId="ListLabel19" w:customStyle="1">
    <w:name w:val="ListLabel 19"/>
    <w:qFormat/>
    <w:rPr>
      <w:color w:val="00000A"/>
      <w:sz w:val="22"/>
    </w:rPr>
  </w:style>
  <w:style w:type="character" w:styleId="ListLabel20" w:customStyle="1">
    <w:name w:val="ListLabel 20"/>
    <w:qFormat/>
    <w:rPr>
      <w:b/>
      <w:bCs/>
      <w:sz w:val="22"/>
      <w:szCs w:val="22"/>
    </w:rPr>
  </w:style>
  <w:style w:type="character" w:styleId="ListLabel21" w:customStyle="1">
    <w:name w:val="ListLabel 21"/>
    <w:qFormat/>
    <w:rPr>
      <w:rFonts w:eastAsia="Garamond" w:cs="Garamond"/>
      <w:b w:val="false"/>
      <w:bCs w:val="false"/>
      <w:sz w:val="22"/>
      <w:szCs w:val="22"/>
      <w:lang w:val="pl-PL"/>
    </w:rPr>
  </w:style>
  <w:style w:type="character" w:styleId="ListLabel22" w:customStyle="1">
    <w:name w:val="ListLabel 22"/>
    <w:qFormat/>
    <w:rPr>
      <w:rFonts w:eastAsia="ヒラギノ角ゴ Pro W3"/>
      <w:sz w:val="22"/>
      <w:szCs w:val="22"/>
    </w:rPr>
  </w:style>
  <w:style w:type="character" w:styleId="ListLabel23" w:customStyle="1">
    <w:name w:val="ListLabel 23"/>
    <w:qFormat/>
    <w:rPr>
      <w:rFonts w:eastAsia="ヒラギノ角ゴ Pro W3"/>
      <w:sz w:val="22"/>
    </w:rPr>
  </w:style>
  <w:style w:type="character" w:styleId="ListLabel24" w:customStyle="1">
    <w:name w:val="ListLabel 24"/>
    <w:qFormat/>
    <w:rPr>
      <w:rFonts w:eastAsia="ヒラギノ角ゴ Pro W3"/>
      <w:sz w:val="22"/>
      <w:szCs w:val="22"/>
    </w:rPr>
  </w:style>
  <w:style w:type="character" w:styleId="ListLabel25" w:customStyle="1">
    <w:name w:val="ListLabel 25"/>
    <w:qFormat/>
    <w:rPr>
      <w:b/>
    </w:rPr>
  </w:style>
  <w:style w:type="character" w:styleId="ListLabel26" w:customStyle="1">
    <w:name w:val="ListLabel 26"/>
    <w:qFormat/>
    <w:rPr>
      <w:rFonts w:eastAsia="ヒラギノ角ゴ Pro W3"/>
      <w:b/>
    </w:rPr>
  </w:style>
  <w:style w:type="character" w:styleId="ListLabel27" w:customStyle="1">
    <w:name w:val="ListLabel 27"/>
    <w:qFormat/>
    <w:rPr>
      <w:color w:val="00000A"/>
      <w:sz w:val="22"/>
    </w:rPr>
  </w:style>
  <w:style w:type="character" w:styleId="ListLabel28" w:customStyle="1">
    <w:name w:val="ListLabel 28"/>
    <w:qFormat/>
    <w:rPr>
      <w:b/>
      <w:bCs/>
      <w:sz w:val="22"/>
      <w:szCs w:val="22"/>
    </w:rPr>
  </w:style>
  <w:style w:type="character" w:styleId="ListLabel29" w:customStyle="1">
    <w:name w:val="ListLabel 29"/>
    <w:qFormat/>
    <w:rPr>
      <w:rFonts w:eastAsia="Garamond" w:cs="Garamond"/>
      <w:b w:val="false"/>
      <w:bCs w:val="false"/>
      <w:sz w:val="22"/>
      <w:szCs w:val="22"/>
      <w:lang w:val="pl-PL"/>
    </w:rPr>
  </w:style>
  <w:style w:type="character" w:styleId="ListLabel30" w:customStyle="1">
    <w:name w:val="ListLabel 30"/>
    <w:qFormat/>
    <w:rPr>
      <w:rFonts w:eastAsia="ヒラギノ角ゴ Pro W3"/>
      <w:sz w:val="22"/>
      <w:szCs w:val="22"/>
    </w:rPr>
  </w:style>
  <w:style w:type="character" w:styleId="ListLabel31" w:customStyle="1">
    <w:name w:val="ListLabel 31"/>
    <w:qFormat/>
    <w:rPr>
      <w:rFonts w:eastAsia="ヒラギノ角ゴ Pro W3"/>
      <w:sz w:val="22"/>
    </w:rPr>
  </w:style>
  <w:style w:type="character" w:styleId="ListLabel32" w:customStyle="1">
    <w:name w:val="ListLabel 32"/>
    <w:qFormat/>
    <w:rPr>
      <w:rFonts w:eastAsia="ヒラギノ角ゴ Pro W3"/>
      <w:sz w:val="22"/>
      <w:szCs w:val="22"/>
    </w:rPr>
  </w:style>
  <w:style w:type="character" w:styleId="ListLabel33" w:customStyle="1">
    <w:name w:val="ListLabel 33"/>
    <w:qFormat/>
    <w:rPr>
      <w:b w:val="false"/>
    </w:rPr>
  </w:style>
  <w:style w:type="character" w:styleId="ListLabel34" w:customStyle="1">
    <w:name w:val="ListLabel 34"/>
    <w:qFormat/>
    <w:rPr>
      <w:rFonts w:eastAsia="ヒラギノ角ゴ Pro W3"/>
      <w:b/>
    </w:rPr>
  </w:style>
  <w:style w:type="character" w:styleId="ListLabel35" w:customStyle="1">
    <w:name w:val="ListLabel 35"/>
    <w:qFormat/>
    <w:rPr>
      <w:color w:val="00000A"/>
      <w:sz w:val="22"/>
    </w:rPr>
  </w:style>
  <w:style w:type="character" w:styleId="ListLabel36" w:customStyle="1">
    <w:name w:val="ListLabel 36"/>
    <w:qFormat/>
    <w:rPr>
      <w:b/>
      <w:bCs/>
      <w:sz w:val="22"/>
      <w:szCs w:val="22"/>
    </w:rPr>
  </w:style>
  <w:style w:type="character" w:styleId="ListLabel37" w:customStyle="1">
    <w:name w:val="ListLabel 37"/>
    <w:qFormat/>
    <w:rPr>
      <w:rFonts w:eastAsia="Garamond" w:cs="Garamond"/>
      <w:b w:val="false"/>
      <w:bCs w:val="false"/>
      <w:sz w:val="22"/>
      <w:szCs w:val="22"/>
      <w:lang w:val="pl-PL"/>
    </w:rPr>
  </w:style>
  <w:style w:type="character" w:styleId="ListLabel38" w:customStyle="1">
    <w:name w:val="ListLabel 38"/>
    <w:qFormat/>
    <w:rPr>
      <w:rFonts w:eastAsia="ヒラギノ角ゴ Pro W3"/>
      <w:sz w:val="22"/>
      <w:szCs w:val="22"/>
    </w:rPr>
  </w:style>
  <w:style w:type="character" w:styleId="ListLabel39" w:customStyle="1">
    <w:name w:val="ListLabel 39"/>
    <w:qFormat/>
    <w:rPr>
      <w:rFonts w:eastAsia="ヒラギノ角ゴ Pro W3"/>
      <w:sz w:val="22"/>
    </w:rPr>
  </w:style>
  <w:style w:type="character" w:styleId="ListLabel40" w:customStyle="1">
    <w:name w:val="ListLabel 40"/>
    <w:qFormat/>
    <w:rPr>
      <w:rFonts w:eastAsia="ヒラギノ角ゴ Pro W3"/>
      <w:sz w:val="22"/>
      <w:szCs w:val="22"/>
    </w:rPr>
  </w:style>
  <w:style w:type="character" w:styleId="ListLabel41" w:customStyle="1">
    <w:name w:val="ListLabel 41"/>
    <w:qFormat/>
    <w:rPr>
      <w:b w:val="false"/>
    </w:rPr>
  </w:style>
  <w:style w:type="character" w:styleId="ListLabel42" w:customStyle="1">
    <w:name w:val="ListLabel 42"/>
    <w:qFormat/>
    <w:rPr>
      <w:rFonts w:eastAsia="ヒラギノ角ゴ Pro W3"/>
      <w:b/>
    </w:rPr>
  </w:style>
  <w:style w:type="character" w:styleId="ListLabel43" w:customStyle="1">
    <w:name w:val="ListLabel 43"/>
    <w:qFormat/>
    <w:rPr>
      <w:color w:val="00000A"/>
      <w:sz w:val="22"/>
    </w:rPr>
  </w:style>
  <w:style w:type="character" w:styleId="ListLabel44" w:customStyle="1">
    <w:name w:val="ListLabel 44"/>
    <w:qFormat/>
    <w:rPr>
      <w:b/>
      <w:bCs/>
      <w:sz w:val="22"/>
      <w:szCs w:val="22"/>
    </w:rPr>
  </w:style>
  <w:style w:type="character" w:styleId="ListLabel45" w:customStyle="1">
    <w:name w:val="ListLabel 45"/>
    <w:qFormat/>
    <w:rPr>
      <w:rFonts w:eastAsia="Garamond" w:cs="Garamond"/>
      <w:b w:val="false"/>
      <w:bCs w:val="false"/>
      <w:sz w:val="22"/>
      <w:szCs w:val="22"/>
      <w:lang w:val="pl-PL"/>
    </w:rPr>
  </w:style>
  <w:style w:type="character" w:styleId="ListLabel46" w:customStyle="1">
    <w:name w:val="ListLabel 46"/>
    <w:qFormat/>
    <w:rPr>
      <w:rFonts w:eastAsia="ヒラギノ角ゴ Pro W3"/>
      <w:sz w:val="22"/>
      <w:szCs w:val="22"/>
    </w:rPr>
  </w:style>
  <w:style w:type="character" w:styleId="ListLabel47" w:customStyle="1">
    <w:name w:val="ListLabel 47"/>
    <w:qFormat/>
    <w:rPr>
      <w:rFonts w:eastAsia="ヒラギノ角ゴ Pro W3"/>
      <w:sz w:val="22"/>
    </w:rPr>
  </w:style>
  <w:style w:type="character" w:styleId="ListLabel48" w:customStyle="1">
    <w:name w:val="ListLabel 48"/>
    <w:qFormat/>
    <w:rPr>
      <w:rFonts w:eastAsia="ヒラギノ角ゴ Pro W3"/>
      <w:sz w:val="22"/>
      <w:szCs w:val="22"/>
    </w:rPr>
  </w:style>
  <w:style w:type="character" w:styleId="ListLabel49" w:customStyle="1">
    <w:name w:val="ListLabel 49"/>
    <w:qFormat/>
    <w:rPr>
      <w:b w:val="false"/>
    </w:rPr>
  </w:style>
  <w:style w:type="character" w:styleId="ListLabel50" w:customStyle="1">
    <w:name w:val="ListLabel 50"/>
    <w:qFormat/>
    <w:rPr>
      <w:rFonts w:eastAsia="ヒラギノ角ゴ Pro W3"/>
      <w:b/>
    </w:rPr>
  </w:style>
  <w:style w:type="character" w:styleId="ListLabel51" w:customStyle="1">
    <w:name w:val="ListLabel 51"/>
    <w:qFormat/>
    <w:rPr>
      <w:color w:val="00000A"/>
      <w:sz w:val="22"/>
    </w:rPr>
  </w:style>
  <w:style w:type="character" w:styleId="ListLabel52" w:customStyle="1">
    <w:name w:val="ListLabel 52"/>
    <w:qFormat/>
    <w:rPr>
      <w:b w:val="false"/>
      <w:bCs w:val="false"/>
      <w:sz w:val="22"/>
      <w:szCs w:val="22"/>
    </w:rPr>
  </w:style>
  <w:style w:type="character" w:styleId="ListLabel53" w:customStyle="1">
    <w:name w:val="ListLabel 53"/>
    <w:qFormat/>
    <w:rPr>
      <w:rFonts w:eastAsia="Garamond" w:cs="Garamond"/>
      <w:b w:val="false"/>
      <w:bCs w:val="false"/>
      <w:sz w:val="22"/>
      <w:szCs w:val="22"/>
      <w:lang w:val="pl-PL"/>
    </w:rPr>
  </w:style>
  <w:style w:type="character" w:styleId="ListLabel54" w:customStyle="1">
    <w:name w:val="ListLabel 54"/>
    <w:qFormat/>
    <w:rPr>
      <w:rFonts w:eastAsia="ヒラギノ角ゴ Pro W3"/>
      <w:sz w:val="22"/>
      <w:szCs w:val="22"/>
    </w:rPr>
  </w:style>
  <w:style w:type="character" w:styleId="ListLabel55" w:customStyle="1">
    <w:name w:val="ListLabel 55"/>
    <w:qFormat/>
    <w:rPr>
      <w:rFonts w:eastAsia="ヒラギノ角ゴ Pro W3"/>
      <w:sz w:val="22"/>
    </w:rPr>
  </w:style>
  <w:style w:type="character" w:styleId="ListLabel56" w:customStyle="1">
    <w:name w:val="ListLabel 56"/>
    <w:qFormat/>
    <w:rPr>
      <w:rFonts w:eastAsia="ヒラギノ角ゴ Pro W3"/>
      <w:sz w:val="22"/>
      <w:szCs w:val="22"/>
    </w:rPr>
  </w:style>
  <w:style w:type="character" w:styleId="ListLabel57" w:customStyle="1">
    <w:name w:val="ListLabel 57"/>
    <w:qFormat/>
    <w:rPr>
      <w:b w:val="false"/>
    </w:rPr>
  </w:style>
  <w:style w:type="character" w:styleId="ListLabel58" w:customStyle="1">
    <w:name w:val="ListLabel 58"/>
    <w:qFormat/>
    <w:rPr>
      <w:rFonts w:eastAsia="ヒラギノ角ゴ Pro W3"/>
      <w:b w:val="false"/>
      <w:bCs w:val="false"/>
    </w:rPr>
  </w:style>
  <w:style w:type="character" w:styleId="ListLabel59" w:customStyle="1">
    <w:name w:val="ListLabel 59"/>
    <w:qFormat/>
    <w:rPr>
      <w:color w:val="00000A"/>
      <w:sz w:val="22"/>
    </w:rPr>
  </w:style>
  <w:style w:type="character" w:styleId="ListLabel60" w:customStyle="1">
    <w:name w:val="ListLabel 60"/>
    <w:qFormat/>
    <w:rPr>
      <w:b w:val="false"/>
      <w:bCs w:val="false"/>
      <w:sz w:val="22"/>
      <w:szCs w:val="22"/>
    </w:rPr>
  </w:style>
  <w:style w:type="character" w:styleId="ListLabel61" w:customStyle="1">
    <w:name w:val="ListLabel 61"/>
    <w:qFormat/>
    <w:rPr>
      <w:rFonts w:eastAsia="Garamond" w:cs="Garamond"/>
      <w:b w:val="false"/>
      <w:bCs w:val="false"/>
      <w:sz w:val="22"/>
      <w:szCs w:val="22"/>
      <w:lang w:val="pl-PL"/>
    </w:rPr>
  </w:style>
  <w:style w:type="character" w:styleId="ListLabel62" w:customStyle="1">
    <w:name w:val="ListLabel 62"/>
    <w:qFormat/>
    <w:rPr>
      <w:rFonts w:eastAsia="ヒラギノ角ゴ Pro W3"/>
      <w:sz w:val="22"/>
      <w:szCs w:val="22"/>
    </w:rPr>
  </w:style>
  <w:style w:type="character" w:styleId="ListLabel63" w:customStyle="1">
    <w:name w:val="ListLabel 63"/>
    <w:qFormat/>
    <w:rPr>
      <w:rFonts w:eastAsia="ヒラギノ角ゴ Pro W3"/>
      <w:sz w:val="22"/>
    </w:rPr>
  </w:style>
  <w:style w:type="character" w:styleId="ListLabel64" w:customStyle="1">
    <w:name w:val="ListLabel 64"/>
    <w:qFormat/>
    <w:rPr>
      <w:rFonts w:eastAsia="ヒラギノ角ゴ Pro W3"/>
      <w:sz w:val="22"/>
      <w:szCs w:val="22"/>
    </w:rPr>
  </w:style>
  <w:style w:type="character" w:styleId="ListLabel65" w:customStyle="1">
    <w:name w:val="ListLabel 65"/>
    <w:qFormat/>
    <w:rPr>
      <w:b w:val="false"/>
    </w:rPr>
  </w:style>
  <w:style w:type="character" w:styleId="ListLabel66" w:customStyle="1">
    <w:name w:val="ListLabel 66"/>
    <w:qFormat/>
    <w:rPr>
      <w:rFonts w:eastAsia="ヒラギノ角ゴ Pro W3"/>
      <w:b w:val="false"/>
      <w:bCs w:val="false"/>
    </w:rPr>
  </w:style>
  <w:style w:type="character" w:styleId="ListLabel67" w:customStyle="1">
    <w:name w:val="ListLabel 67"/>
    <w:qFormat/>
    <w:rPr>
      <w:color w:val="00000A"/>
      <w:sz w:val="22"/>
    </w:rPr>
  </w:style>
  <w:style w:type="character" w:styleId="ListLabel68" w:customStyle="1">
    <w:name w:val="ListLabel 68"/>
    <w:qFormat/>
    <w:rPr>
      <w:b w:val="false"/>
      <w:bCs w:val="false"/>
      <w:sz w:val="22"/>
      <w:szCs w:val="22"/>
    </w:rPr>
  </w:style>
  <w:style w:type="character" w:styleId="ListLabel69" w:customStyle="1">
    <w:name w:val="ListLabel 69"/>
    <w:qFormat/>
    <w:rPr>
      <w:rFonts w:eastAsia="Garamond" w:cs="Garamond"/>
      <w:b w:val="false"/>
      <w:bCs w:val="false"/>
      <w:sz w:val="22"/>
      <w:szCs w:val="22"/>
      <w:lang w:val="pl-PL"/>
    </w:rPr>
  </w:style>
  <w:style w:type="character" w:styleId="ListLabel70" w:customStyle="1">
    <w:name w:val="ListLabel 70"/>
    <w:qFormat/>
    <w:rPr>
      <w:rFonts w:eastAsia="ヒラギノ角ゴ Pro W3"/>
      <w:sz w:val="22"/>
      <w:szCs w:val="22"/>
    </w:rPr>
  </w:style>
  <w:style w:type="character" w:styleId="ListLabel71" w:customStyle="1">
    <w:name w:val="ListLabel 71"/>
    <w:qFormat/>
    <w:rPr>
      <w:rFonts w:eastAsia="ヒラギノ角ゴ Pro W3"/>
      <w:sz w:val="22"/>
    </w:rPr>
  </w:style>
  <w:style w:type="character" w:styleId="ListLabel72" w:customStyle="1">
    <w:name w:val="ListLabel 72"/>
    <w:qFormat/>
    <w:rPr>
      <w:rFonts w:eastAsia="ヒラギノ角ゴ Pro W3"/>
      <w:sz w:val="22"/>
      <w:szCs w:val="22"/>
    </w:rPr>
  </w:style>
  <w:style w:type="character" w:styleId="ListLabel73" w:customStyle="1">
    <w:name w:val="ListLabel 73"/>
    <w:qFormat/>
    <w:rPr>
      <w:b w:val="false"/>
    </w:rPr>
  </w:style>
  <w:style w:type="character" w:styleId="ListLabel74" w:customStyle="1">
    <w:name w:val="ListLabel 74"/>
    <w:qFormat/>
    <w:rPr>
      <w:rFonts w:eastAsia="ヒラギノ角ゴ Pro W3"/>
      <w:b w:val="false"/>
      <w:bCs w:val="false"/>
    </w:rPr>
  </w:style>
  <w:style w:type="character" w:styleId="ListLabel75" w:customStyle="1">
    <w:name w:val="ListLabel 75"/>
    <w:qFormat/>
    <w:rPr>
      <w:color w:val="00000A"/>
      <w:sz w:val="22"/>
    </w:rPr>
  </w:style>
  <w:style w:type="character" w:styleId="ListLabel76" w:customStyle="1">
    <w:name w:val="ListLabel 76"/>
    <w:qFormat/>
    <w:rPr>
      <w:b w:val="false"/>
      <w:bCs w:val="false"/>
      <w:sz w:val="22"/>
      <w:szCs w:val="22"/>
    </w:rPr>
  </w:style>
  <w:style w:type="character" w:styleId="ListLabel77" w:customStyle="1">
    <w:name w:val="ListLabel 77"/>
    <w:qFormat/>
    <w:rPr>
      <w:rFonts w:eastAsia="Garamond" w:cs="Garamond"/>
      <w:b w:val="false"/>
      <w:bCs w:val="false"/>
      <w:sz w:val="22"/>
      <w:szCs w:val="22"/>
      <w:lang w:val="pl-PL"/>
    </w:rPr>
  </w:style>
  <w:style w:type="character" w:styleId="ListLabel78" w:customStyle="1">
    <w:name w:val="ListLabel 78"/>
    <w:qFormat/>
    <w:rPr>
      <w:rFonts w:eastAsia="ヒラギノ角ゴ Pro W3"/>
      <w:sz w:val="22"/>
      <w:szCs w:val="22"/>
    </w:rPr>
  </w:style>
  <w:style w:type="character" w:styleId="ListLabel79" w:customStyle="1">
    <w:name w:val="ListLabel 79"/>
    <w:qFormat/>
    <w:rPr>
      <w:rFonts w:eastAsia="ヒラギノ角ゴ Pro W3"/>
      <w:sz w:val="22"/>
    </w:rPr>
  </w:style>
  <w:style w:type="character" w:styleId="ListLabel80" w:customStyle="1">
    <w:name w:val="ListLabel 80"/>
    <w:qFormat/>
    <w:rPr>
      <w:rFonts w:eastAsia="ヒラギノ角ゴ Pro W3"/>
      <w:sz w:val="22"/>
      <w:szCs w:val="22"/>
    </w:rPr>
  </w:style>
  <w:style w:type="character" w:styleId="ListLabel81" w:customStyle="1">
    <w:name w:val="ListLabel 81"/>
    <w:qFormat/>
    <w:rPr>
      <w:b w:val="false"/>
    </w:rPr>
  </w:style>
  <w:style w:type="character" w:styleId="ListLabel82" w:customStyle="1">
    <w:name w:val="ListLabel 82"/>
    <w:qFormat/>
    <w:rPr>
      <w:rFonts w:eastAsia="ヒラギノ角ゴ Pro W3"/>
      <w:b w:val="false"/>
      <w:bCs w:val="false"/>
    </w:rPr>
  </w:style>
  <w:style w:type="character" w:styleId="ListLabel83" w:customStyle="1">
    <w:name w:val="ListLabel 83"/>
    <w:qFormat/>
    <w:rPr>
      <w:color w:val="00000A"/>
      <w:sz w:val="22"/>
    </w:rPr>
  </w:style>
  <w:style w:type="character" w:styleId="ListLabel84" w:customStyle="1">
    <w:name w:val="ListLabel 84"/>
    <w:qFormat/>
    <w:rPr>
      <w:b w:val="false"/>
      <w:bCs w:val="false"/>
      <w:sz w:val="22"/>
      <w:szCs w:val="22"/>
    </w:rPr>
  </w:style>
  <w:style w:type="character" w:styleId="ListLabel85" w:customStyle="1">
    <w:name w:val="ListLabel 85"/>
    <w:qFormat/>
    <w:rPr>
      <w:rFonts w:eastAsia="Garamond" w:cs="Garamond"/>
      <w:b w:val="false"/>
      <w:bCs w:val="false"/>
      <w:sz w:val="22"/>
      <w:szCs w:val="22"/>
      <w:lang w:val="pl-PL"/>
    </w:rPr>
  </w:style>
  <w:style w:type="character" w:styleId="ListLabel86" w:customStyle="1">
    <w:name w:val="ListLabel 86"/>
    <w:qFormat/>
    <w:rPr>
      <w:rFonts w:eastAsia="ヒラギノ角ゴ Pro W3"/>
      <w:sz w:val="22"/>
      <w:szCs w:val="22"/>
    </w:rPr>
  </w:style>
  <w:style w:type="character" w:styleId="ListLabel87" w:customStyle="1">
    <w:name w:val="ListLabel 87"/>
    <w:qFormat/>
    <w:rPr>
      <w:rFonts w:eastAsia="ヒラギノ角ゴ Pro W3"/>
      <w:sz w:val="22"/>
    </w:rPr>
  </w:style>
  <w:style w:type="character" w:styleId="ListLabel88" w:customStyle="1">
    <w:name w:val="ListLabel 88"/>
    <w:qFormat/>
    <w:rPr>
      <w:rFonts w:eastAsia="ヒラギノ角ゴ Pro W3"/>
      <w:sz w:val="22"/>
      <w:szCs w:val="22"/>
    </w:rPr>
  </w:style>
  <w:style w:type="character" w:styleId="ListLabel89" w:customStyle="1">
    <w:name w:val="ListLabel 89"/>
    <w:qFormat/>
    <w:rPr>
      <w:b w:val="false"/>
    </w:rPr>
  </w:style>
  <w:style w:type="character" w:styleId="ListLabel90" w:customStyle="1">
    <w:name w:val="ListLabel 90"/>
    <w:qFormat/>
    <w:rPr>
      <w:rFonts w:eastAsia="ヒラギノ角ゴ Pro W3"/>
      <w:b w:val="false"/>
      <w:bCs w:val="false"/>
    </w:rPr>
  </w:style>
  <w:style w:type="character" w:styleId="ListLabel91" w:customStyle="1">
    <w:name w:val="ListLabel 91"/>
    <w:qFormat/>
    <w:rPr>
      <w:color w:val="00000A"/>
      <w:sz w:val="22"/>
    </w:rPr>
  </w:style>
  <w:style w:type="character" w:styleId="ListLabel92" w:customStyle="1">
    <w:name w:val="ListLabel 92"/>
    <w:qFormat/>
    <w:rPr>
      <w:b w:val="false"/>
      <w:bCs w:val="false"/>
      <w:sz w:val="22"/>
      <w:szCs w:val="22"/>
    </w:rPr>
  </w:style>
  <w:style w:type="character" w:styleId="ListLabel93" w:customStyle="1">
    <w:name w:val="ListLabel 93"/>
    <w:qFormat/>
    <w:rPr>
      <w:rFonts w:eastAsia="Garamond" w:cs="Garamond"/>
      <w:b w:val="false"/>
      <w:bCs w:val="false"/>
      <w:sz w:val="22"/>
      <w:szCs w:val="22"/>
      <w:lang w:val="pl-PL"/>
    </w:rPr>
  </w:style>
  <w:style w:type="character" w:styleId="ListLabel94" w:customStyle="1">
    <w:name w:val="ListLabel 94"/>
    <w:qFormat/>
    <w:rPr>
      <w:rFonts w:eastAsia="ヒラギノ角ゴ Pro W3"/>
      <w:sz w:val="22"/>
      <w:szCs w:val="22"/>
    </w:rPr>
  </w:style>
  <w:style w:type="character" w:styleId="ListLabel95" w:customStyle="1">
    <w:name w:val="ListLabel 95"/>
    <w:qFormat/>
    <w:rPr>
      <w:rFonts w:eastAsia="ヒラギノ角ゴ Pro W3"/>
      <w:sz w:val="22"/>
    </w:rPr>
  </w:style>
  <w:style w:type="character" w:styleId="ListLabel96" w:customStyle="1">
    <w:name w:val="ListLabel 96"/>
    <w:qFormat/>
    <w:rPr>
      <w:rFonts w:eastAsia="ヒラギノ角ゴ Pro W3"/>
      <w:sz w:val="22"/>
      <w:szCs w:val="22"/>
    </w:rPr>
  </w:style>
  <w:style w:type="character" w:styleId="ListLabel97" w:customStyle="1">
    <w:name w:val="ListLabel 97"/>
    <w:qFormat/>
    <w:rPr>
      <w:b w:val="false"/>
      <w:sz w:val="22"/>
    </w:rPr>
  </w:style>
  <w:style w:type="character" w:styleId="ListLabel98" w:customStyle="1">
    <w:name w:val="ListLabel 98"/>
    <w:qFormat/>
    <w:rPr>
      <w:rFonts w:eastAsia="ヒラギノ角ゴ Pro W3"/>
      <w:b w:val="false"/>
      <w:bCs w:val="false"/>
      <w:sz w:val="22"/>
    </w:rPr>
  </w:style>
  <w:style w:type="character" w:styleId="ListLabel99" w:customStyle="1">
    <w:name w:val="ListLabel 99"/>
    <w:qFormat/>
    <w:rPr>
      <w:color w:val="00000A"/>
      <w:sz w:val="22"/>
    </w:rPr>
  </w:style>
  <w:style w:type="character" w:styleId="ListLabel100" w:customStyle="1">
    <w:name w:val="ListLabel 100"/>
    <w:qFormat/>
    <w:rPr>
      <w:b w:val="false"/>
      <w:i w:val="false"/>
      <w:color w:val="00000A"/>
      <w:sz w:val="22"/>
    </w:rPr>
  </w:style>
  <w:style w:type="character" w:styleId="ListLabel101" w:customStyle="1">
    <w:name w:val="ListLabel 101"/>
    <w:qFormat/>
    <w:rPr>
      <w:rFonts w:cs="Times New Roman"/>
      <w:color w:val="00000A"/>
      <w:sz w:val="22"/>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Times New Roman"/>
      <w:color w:val="00000A"/>
      <w:sz w:val="22"/>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b w:val="false"/>
      <w:bCs w:val="false"/>
      <w:sz w:val="22"/>
      <w:szCs w:val="22"/>
    </w:rPr>
  </w:style>
  <w:style w:type="character" w:styleId="ListLabel110" w:customStyle="1">
    <w:name w:val="ListLabel 110"/>
    <w:qFormat/>
    <w:rPr>
      <w:rFonts w:eastAsia="Garamond" w:cs="Garamond"/>
      <w:b w:val="false"/>
      <w:bCs w:val="false"/>
      <w:sz w:val="22"/>
      <w:szCs w:val="22"/>
      <w:lang w:val="pl-PL"/>
    </w:rPr>
  </w:style>
  <w:style w:type="character" w:styleId="ListLabel111" w:customStyle="1">
    <w:name w:val="ListLabel 111"/>
    <w:qFormat/>
    <w:rPr>
      <w:rFonts w:eastAsia="ヒラギノ角ゴ Pro W3"/>
      <w:sz w:val="22"/>
      <w:szCs w:val="22"/>
    </w:rPr>
  </w:style>
  <w:style w:type="character" w:styleId="ListLabel112" w:customStyle="1">
    <w:name w:val="ListLabel 112"/>
    <w:qFormat/>
    <w:rPr>
      <w:rFonts w:eastAsia="ヒラギノ角ゴ Pro W3"/>
      <w:sz w:val="22"/>
    </w:rPr>
  </w:style>
  <w:style w:type="character" w:styleId="ListLabel113" w:customStyle="1">
    <w:name w:val="ListLabel 113"/>
    <w:qFormat/>
    <w:rPr>
      <w:rFonts w:eastAsia="ヒラギノ角ゴ Pro W3"/>
      <w:sz w:val="22"/>
      <w:szCs w:val="22"/>
    </w:rPr>
  </w:style>
  <w:style w:type="character" w:styleId="ListLabel114" w:customStyle="1">
    <w:name w:val="ListLabel 114"/>
    <w:qFormat/>
    <w:rPr>
      <w:b w:val="false"/>
      <w:sz w:val="22"/>
    </w:rPr>
  </w:style>
  <w:style w:type="character" w:styleId="ListLabel115" w:customStyle="1">
    <w:name w:val="ListLabel 115"/>
    <w:qFormat/>
    <w:rPr>
      <w:rFonts w:eastAsia="ヒラギノ角ゴ Pro W3"/>
      <w:b w:val="false"/>
      <w:bCs w:val="false"/>
      <w:sz w:val="22"/>
    </w:rPr>
  </w:style>
  <w:style w:type="character" w:styleId="ListLabel116" w:customStyle="1">
    <w:name w:val="ListLabel 116"/>
    <w:qFormat/>
    <w:rPr>
      <w:color w:val="00000A"/>
      <w:sz w:val="22"/>
    </w:rPr>
  </w:style>
  <w:style w:type="character" w:styleId="ListLabel117" w:customStyle="1">
    <w:name w:val="ListLabel 117"/>
    <w:qFormat/>
    <w:rPr>
      <w:b w:val="false"/>
      <w:i w:val="false"/>
      <w:color w:val="00000A"/>
      <w:sz w:val="22"/>
    </w:rPr>
  </w:style>
  <w:style w:type="character" w:styleId="ListLabel118" w:customStyle="1">
    <w:name w:val="ListLabel 118"/>
    <w:qFormat/>
    <w:rPr>
      <w:rFonts w:cs="Times New Roman"/>
      <w:color w:val="00000A"/>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Times New Roman"/>
      <w:color w:val="00000A"/>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b w:val="false"/>
      <w:bCs w:val="false"/>
      <w:sz w:val="22"/>
      <w:szCs w:val="22"/>
    </w:rPr>
  </w:style>
  <w:style w:type="character" w:styleId="ListLabel137" w:customStyle="1">
    <w:name w:val="ListLabel 137"/>
    <w:qFormat/>
    <w:rPr>
      <w:rFonts w:eastAsia="Garamond" w:cs="Garamond"/>
      <w:b w:val="false"/>
      <w:bCs w:val="false"/>
      <w:sz w:val="22"/>
      <w:szCs w:val="22"/>
      <w:lang w:val="pl-PL"/>
    </w:rPr>
  </w:style>
  <w:style w:type="character" w:styleId="ListLabel138" w:customStyle="1">
    <w:name w:val="ListLabel 138"/>
    <w:qFormat/>
    <w:rPr>
      <w:rFonts w:eastAsia="ヒラギノ角ゴ Pro W3"/>
      <w:sz w:val="22"/>
      <w:szCs w:val="22"/>
    </w:rPr>
  </w:style>
  <w:style w:type="character" w:styleId="ListLabel139" w:customStyle="1">
    <w:name w:val="ListLabel 139"/>
    <w:qFormat/>
    <w:rPr>
      <w:rFonts w:eastAsia="ヒラギノ角ゴ Pro W3"/>
      <w:sz w:val="22"/>
    </w:rPr>
  </w:style>
  <w:style w:type="character" w:styleId="ListLabel140" w:customStyle="1">
    <w:name w:val="ListLabel 140"/>
    <w:qFormat/>
    <w:rPr>
      <w:rFonts w:eastAsia="ヒラギノ角ゴ Pro W3"/>
      <w:sz w:val="22"/>
      <w:szCs w:val="22"/>
    </w:rPr>
  </w:style>
  <w:style w:type="character" w:styleId="ListLabel141" w:customStyle="1">
    <w:name w:val="ListLabel 141"/>
    <w:qFormat/>
    <w:rPr>
      <w:b w:val="false"/>
      <w:sz w:val="22"/>
    </w:rPr>
  </w:style>
  <w:style w:type="character" w:styleId="ListLabel142" w:customStyle="1">
    <w:name w:val="ListLabel 142"/>
    <w:qFormat/>
    <w:rPr>
      <w:rFonts w:eastAsia="ヒラギノ角ゴ Pro W3"/>
      <w:b w:val="false"/>
      <w:bCs w:val="false"/>
      <w:sz w:val="22"/>
    </w:rPr>
  </w:style>
  <w:style w:type="character" w:styleId="ListLabel143" w:customStyle="1">
    <w:name w:val="ListLabel 143"/>
    <w:qFormat/>
    <w:rPr>
      <w:color w:val="00000A"/>
      <w:sz w:val="22"/>
    </w:rPr>
  </w:style>
  <w:style w:type="character" w:styleId="ListLabel144" w:customStyle="1">
    <w:name w:val="ListLabel 144"/>
    <w:qFormat/>
    <w:rPr>
      <w:b w:val="false"/>
      <w:i w:val="false"/>
      <w:color w:val="00000A"/>
      <w:sz w:val="22"/>
    </w:rPr>
  </w:style>
  <w:style w:type="character" w:styleId="ListLabel145" w:customStyle="1">
    <w:name w:val="ListLabel 145"/>
    <w:qFormat/>
    <w:rPr>
      <w:rFonts w:cs="Times New Roman"/>
      <w:color w:val="00000A"/>
      <w:sz w:val="22"/>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Times New Roman"/>
      <w:color w:val="00000A"/>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b w:val="false"/>
      <w:bCs w:val="false"/>
      <w:sz w:val="22"/>
      <w:szCs w:val="22"/>
    </w:rPr>
  </w:style>
  <w:style w:type="character" w:styleId="ListLabel164" w:customStyle="1">
    <w:name w:val="ListLabel 164"/>
    <w:qFormat/>
    <w:rPr>
      <w:rFonts w:eastAsia="Garamond" w:cs="Garamond"/>
      <w:b w:val="false"/>
      <w:bCs w:val="false"/>
      <w:sz w:val="22"/>
      <w:szCs w:val="22"/>
      <w:lang w:val="pl-PL"/>
    </w:rPr>
  </w:style>
  <w:style w:type="character" w:styleId="ListLabel165" w:customStyle="1">
    <w:name w:val="ListLabel 165"/>
    <w:qFormat/>
    <w:rPr>
      <w:rFonts w:eastAsia="ヒラギノ角ゴ Pro W3"/>
      <w:sz w:val="22"/>
      <w:szCs w:val="22"/>
    </w:rPr>
  </w:style>
  <w:style w:type="character" w:styleId="ListLabel166" w:customStyle="1">
    <w:name w:val="ListLabel 166"/>
    <w:qFormat/>
    <w:rPr>
      <w:rFonts w:eastAsia="ヒラギノ角ゴ Pro W3"/>
      <w:sz w:val="22"/>
    </w:rPr>
  </w:style>
  <w:style w:type="character" w:styleId="ListLabel167" w:customStyle="1">
    <w:name w:val="ListLabel 167"/>
    <w:qFormat/>
    <w:rPr>
      <w:rFonts w:eastAsia="ヒラギノ角ゴ Pro W3"/>
      <w:sz w:val="22"/>
      <w:szCs w:val="22"/>
    </w:rPr>
  </w:style>
  <w:style w:type="character" w:styleId="ListLabel168" w:customStyle="1">
    <w:name w:val="ListLabel 168"/>
    <w:qFormat/>
    <w:rPr>
      <w:b w:val="false"/>
      <w:sz w:val="22"/>
    </w:rPr>
  </w:style>
  <w:style w:type="character" w:styleId="ListLabel169" w:customStyle="1">
    <w:name w:val="ListLabel 169"/>
    <w:qFormat/>
    <w:rPr>
      <w:rFonts w:eastAsia="ヒラギノ角ゴ Pro W3"/>
      <w:b w:val="false"/>
      <w:bCs w:val="false"/>
      <w:sz w:val="22"/>
    </w:rPr>
  </w:style>
  <w:style w:type="character" w:styleId="ListLabel170" w:customStyle="1">
    <w:name w:val="ListLabel 170"/>
    <w:qFormat/>
    <w:rPr>
      <w:color w:val="00000A"/>
      <w:sz w:val="22"/>
    </w:rPr>
  </w:style>
  <w:style w:type="character" w:styleId="ListLabel171" w:customStyle="1">
    <w:name w:val="ListLabel 171"/>
    <w:qFormat/>
    <w:rPr>
      <w:b w:val="false"/>
      <w:i w:val="false"/>
      <w:color w:val="00000A"/>
      <w:sz w:val="22"/>
    </w:rPr>
  </w:style>
  <w:style w:type="character" w:styleId="ListLabel172" w:customStyle="1">
    <w:name w:val="ListLabel 172"/>
    <w:qFormat/>
    <w:rPr>
      <w:rFonts w:cs="Times New Roman"/>
      <w:color w:val="00000A"/>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Times New Roman"/>
      <w:color w:val="00000A"/>
      <w:sz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b w:val="false"/>
      <w:bCs w:val="false"/>
      <w:sz w:val="22"/>
      <w:szCs w:val="22"/>
    </w:rPr>
  </w:style>
  <w:style w:type="character" w:styleId="ListLabel191" w:customStyle="1">
    <w:name w:val="ListLabel 191"/>
    <w:qFormat/>
    <w:rPr>
      <w:rFonts w:eastAsia="Garamond" w:cs="Garamond"/>
      <w:b w:val="false"/>
      <w:bCs w:val="false"/>
      <w:sz w:val="22"/>
      <w:szCs w:val="22"/>
      <w:lang w:val="pl-PL"/>
    </w:rPr>
  </w:style>
  <w:style w:type="character" w:styleId="ListLabel192" w:customStyle="1">
    <w:name w:val="ListLabel 192"/>
    <w:qFormat/>
    <w:rPr>
      <w:rFonts w:eastAsia="ヒラギノ角ゴ Pro W3"/>
      <w:sz w:val="22"/>
      <w:szCs w:val="22"/>
    </w:rPr>
  </w:style>
  <w:style w:type="character" w:styleId="ListLabel193" w:customStyle="1">
    <w:name w:val="ListLabel 193"/>
    <w:qFormat/>
    <w:rPr>
      <w:rFonts w:eastAsia="ヒラギノ角ゴ Pro W3"/>
      <w:sz w:val="22"/>
    </w:rPr>
  </w:style>
  <w:style w:type="character" w:styleId="ListLabel194" w:customStyle="1">
    <w:name w:val="ListLabel 194"/>
    <w:qFormat/>
    <w:rPr>
      <w:rFonts w:eastAsia="ヒラギノ角ゴ Pro W3"/>
      <w:sz w:val="22"/>
      <w:szCs w:val="22"/>
    </w:rPr>
  </w:style>
  <w:style w:type="character" w:styleId="ListLabel195" w:customStyle="1">
    <w:name w:val="ListLabel 195"/>
    <w:qFormat/>
    <w:rPr>
      <w:b w:val="false"/>
      <w:sz w:val="22"/>
    </w:rPr>
  </w:style>
  <w:style w:type="character" w:styleId="ListLabel196" w:customStyle="1">
    <w:name w:val="ListLabel 196"/>
    <w:qFormat/>
    <w:rPr>
      <w:rFonts w:eastAsia="ヒラギノ角ゴ Pro W3"/>
      <w:b w:val="false"/>
      <w:bCs w:val="false"/>
      <w:sz w:val="22"/>
    </w:rPr>
  </w:style>
  <w:style w:type="character" w:styleId="ListLabel197" w:customStyle="1">
    <w:name w:val="ListLabel 197"/>
    <w:qFormat/>
    <w:rPr>
      <w:color w:val="00000A"/>
      <w:sz w:val="22"/>
    </w:rPr>
  </w:style>
  <w:style w:type="character" w:styleId="ListLabel198" w:customStyle="1">
    <w:name w:val="ListLabel 198"/>
    <w:qFormat/>
    <w:rPr>
      <w:b w:val="false"/>
      <w:i w:val="false"/>
      <w:color w:val="00000A"/>
      <w:sz w:val="22"/>
    </w:rPr>
  </w:style>
  <w:style w:type="character" w:styleId="ListLabel199" w:customStyle="1">
    <w:name w:val="ListLabel 199"/>
    <w:qFormat/>
    <w:rPr>
      <w:rFonts w:cs="Times New Roman"/>
      <w:color w:val="00000A"/>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color w:val="00000A"/>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b w:val="false"/>
      <w:bCs w:val="false"/>
      <w:sz w:val="22"/>
      <w:szCs w:val="22"/>
    </w:rPr>
  </w:style>
  <w:style w:type="character" w:styleId="ListLabel218" w:customStyle="1">
    <w:name w:val="ListLabel 218"/>
    <w:qFormat/>
    <w:rPr>
      <w:rFonts w:eastAsia="Garamond" w:cs="Garamond"/>
      <w:b w:val="false"/>
      <w:bCs w:val="false"/>
      <w:sz w:val="22"/>
      <w:szCs w:val="22"/>
      <w:lang w:val="pl-PL"/>
    </w:rPr>
  </w:style>
  <w:style w:type="character" w:styleId="ListLabel219" w:customStyle="1">
    <w:name w:val="ListLabel 219"/>
    <w:qFormat/>
    <w:rPr>
      <w:rFonts w:eastAsia="ヒラギノ角ゴ Pro W3"/>
      <w:sz w:val="22"/>
      <w:szCs w:val="22"/>
    </w:rPr>
  </w:style>
  <w:style w:type="character" w:styleId="ListLabel220" w:customStyle="1">
    <w:name w:val="ListLabel 220"/>
    <w:qFormat/>
    <w:rPr>
      <w:rFonts w:eastAsia="ヒラギノ角ゴ Pro W3"/>
      <w:sz w:val="22"/>
    </w:rPr>
  </w:style>
  <w:style w:type="character" w:styleId="ListLabel221" w:customStyle="1">
    <w:name w:val="ListLabel 221"/>
    <w:qFormat/>
    <w:rPr>
      <w:rFonts w:eastAsia="ヒラギノ角ゴ Pro W3"/>
      <w:sz w:val="22"/>
      <w:szCs w:val="22"/>
    </w:rPr>
  </w:style>
  <w:style w:type="character" w:styleId="ListLabel222" w:customStyle="1">
    <w:name w:val="ListLabel 222"/>
    <w:qFormat/>
    <w:rPr>
      <w:b w:val="false"/>
      <w:sz w:val="22"/>
    </w:rPr>
  </w:style>
  <w:style w:type="character" w:styleId="ListLabel223" w:customStyle="1">
    <w:name w:val="ListLabel 223"/>
    <w:qFormat/>
    <w:rPr>
      <w:rFonts w:eastAsia="ヒラギノ角ゴ Pro W3"/>
      <w:b w:val="false"/>
      <w:bCs w:val="false"/>
      <w:sz w:val="22"/>
    </w:rPr>
  </w:style>
  <w:style w:type="character" w:styleId="ListLabel224" w:customStyle="1">
    <w:name w:val="ListLabel 224"/>
    <w:qFormat/>
    <w:rPr>
      <w:color w:val="00000A"/>
      <w:sz w:val="22"/>
    </w:rPr>
  </w:style>
  <w:style w:type="character" w:styleId="ListLabel225" w:customStyle="1">
    <w:name w:val="ListLabel 225"/>
    <w:qFormat/>
    <w:rPr>
      <w:b w:val="false"/>
      <w:i w:val="false"/>
      <w:color w:val="00000A"/>
      <w:sz w:val="22"/>
    </w:rPr>
  </w:style>
  <w:style w:type="character" w:styleId="ListLabel226" w:customStyle="1">
    <w:name w:val="ListLabel 226"/>
    <w:qFormat/>
    <w:rPr>
      <w:rFonts w:cs="Times New Roman"/>
      <w:color w:val="00000A"/>
      <w:sz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Times New Roman"/>
      <w:color w:val="00000A"/>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b w:val="false"/>
      <w:bCs w:val="false"/>
      <w:sz w:val="22"/>
      <w:szCs w:val="22"/>
    </w:rPr>
  </w:style>
  <w:style w:type="character" w:styleId="ListLabel245" w:customStyle="1">
    <w:name w:val="ListLabel 245"/>
    <w:qFormat/>
    <w:rPr>
      <w:rFonts w:eastAsia="Garamond" w:cs="Garamond"/>
      <w:b w:val="false"/>
      <w:bCs w:val="false"/>
      <w:sz w:val="22"/>
      <w:szCs w:val="22"/>
      <w:lang w:val="pl-PL"/>
    </w:rPr>
  </w:style>
  <w:style w:type="character" w:styleId="ListLabel246" w:customStyle="1">
    <w:name w:val="ListLabel 246"/>
    <w:qFormat/>
    <w:rPr>
      <w:rFonts w:eastAsia="ヒラギノ角ゴ Pro W3"/>
      <w:sz w:val="22"/>
      <w:szCs w:val="22"/>
    </w:rPr>
  </w:style>
  <w:style w:type="character" w:styleId="ListLabel247" w:customStyle="1">
    <w:name w:val="ListLabel 247"/>
    <w:qFormat/>
    <w:rPr>
      <w:rFonts w:eastAsia="ヒラギノ角ゴ Pro W3"/>
      <w:sz w:val="22"/>
    </w:rPr>
  </w:style>
  <w:style w:type="character" w:styleId="ListLabel248" w:customStyle="1">
    <w:name w:val="ListLabel 248"/>
    <w:qFormat/>
    <w:rPr>
      <w:rFonts w:eastAsia="ヒラギノ角ゴ Pro W3"/>
      <w:sz w:val="22"/>
      <w:szCs w:val="22"/>
    </w:rPr>
  </w:style>
  <w:style w:type="character" w:styleId="ListLabel249" w:customStyle="1">
    <w:name w:val="ListLabel 249"/>
    <w:qFormat/>
    <w:rPr>
      <w:b w:val="false"/>
      <w:sz w:val="22"/>
    </w:rPr>
  </w:style>
  <w:style w:type="character" w:styleId="ListLabel250" w:customStyle="1">
    <w:name w:val="ListLabel 250"/>
    <w:qFormat/>
    <w:rPr>
      <w:rFonts w:eastAsia="ヒラギノ角ゴ Pro W3"/>
      <w:b w:val="false"/>
      <w:bCs w:val="false"/>
      <w:sz w:val="22"/>
    </w:rPr>
  </w:style>
  <w:style w:type="character" w:styleId="ListLabel251" w:customStyle="1">
    <w:name w:val="ListLabel 251"/>
    <w:qFormat/>
    <w:rPr>
      <w:color w:val="00000A"/>
      <w:sz w:val="22"/>
    </w:rPr>
  </w:style>
  <w:style w:type="character" w:styleId="ListLabel252" w:customStyle="1">
    <w:name w:val="ListLabel 252"/>
    <w:qFormat/>
    <w:rPr>
      <w:b w:val="false"/>
      <w:i w:val="false"/>
      <w:color w:val="00000A"/>
      <w:sz w:val="22"/>
    </w:rPr>
  </w:style>
  <w:style w:type="character" w:styleId="ListLabel253" w:customStyle="1">
    <w:name w:val="ListLabel 253"/>
    <w:qFormat/>
    <w:rPr>
      <w:rFonts w:cs="Times New Roman"/>
      <w:color w:val="00000A"/>
      <w:sz w:val="22"/>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Times New Roman"/>
      <w:color w:val="00000A"/>
      <w:sz w:val="22"/>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b w:val="false"/>
      <w:bCs w:val="false"/>
      <w:sz w:val="22"/>
      <w:szCs w:val="22"/>
    </w:rPr>
  </w:style>
  <w:style w:type="character" w:styleId="ListLabel272" w:customStyle="1">
    <w:name w:val="ListLabel 272"/>
    <w:qFormat/>
    <w:rPr>
      <w:rFonts w:eastAsia="Garamond" w:cs="Garamond"/>
      <w:b w:val="false"/>
      <w:bCs w:val="false"/>
      <w:sz w:val="22"/>
      <w:szCs w:val="22"/>
      <w:lang w:val="pl-PL"/>
    </w:rPr>
  </w:style>
  <w:style w:type="character" w:styleId="ListLabel273" w:customStyle="1">
    <w:name w:val="ListLabel 273"/>
    <w:qFormat/>
    <w:rPr>
      <w:rFonts w:eastAsia="ヒラギノ角ゴ Pro W3"/>
      <w:sz w:val="22"/>
      <w:szCs w:val="22"/>
    </w:rPr>
  </w:style>
  <w:style w:type="character" w:styleId="ListLabel274" w:customStyle="1">
    <w:name w:val="ListLabel 274"/>
    <w:qFormat/>
    <w:rPr>
      <w:rFonts w:eastAsia="ヒラギノ角ゴ Pro W3"/>
      <w:sz w:val="22"/>
    </w:rPr>
  </w:style>
  <w:style w:type="character" w:styleId="ListLabel275" w:customStyle="1">
    <w:name w:val="ListLabel 275"/>
    <w:qFormat/>
    <w:rPr>
      <w:rFonts w:eastAsia="ヒラギノ角ゴ Pro W3"/>
      <w:sz w:val="22"/>
      <w:szCs w:val="22"/>
    </w:rPr>
  </w:style>
  <w:style w:type="character" w:styleId="ListLabel276" w:customStyle="1">
    <w:name w:val="ListLabel 276"/>
    <w:qFormat/>
    <w:rPr>
      <w:b w:val="false"/>
      <w:sz w:val="22"/>
    </w:rPr>
  </w:style>
  <w:style w:type="character" w:styleId="ListLabel277" w:customStyle="1">
    <w:name w:val="ListLabel 277"/>
    <w:qFormat/>
    <w:rPr>
      <w:rFonts w:eastAsia="ヒラギノ角ゴ Pro W3"/>
      <w:b w:val="false"/>
      <w:bCs w:val="false"/>
      <w:sz w:val="22"/>
    </w:rPr>
  </w:style>
  <w:style w:type="character" w:styleId="ListLabel278" w:customStyle="1">
    <w:name w:val="ListLabel 278"/>
    <w:qFormat/>
    <w:rPr>
      <w:color w:val="00000A"/>
      <w:sz w:val="22"/>
    </w:rPr>
  </w:style>
  <w:style w:type="character" w:styleId="ListLabel279" w:customStyle="1">
    <w:name w:val="ListLabel 279"/>
    <w:qFormat/>
    <w:rPr>
      <w:b w:val="false"/>
      <w:i w:val="false"/>
      <w:color w:val="00000A"/>
      <w:sz w:val="22"/>
    </w:rPr>
  </w:style>
  <w:style w:type="character" w:styleId="ListLabel280" w:customStyle="1">
    <w:name w:val="ListLabel 280"/>
    <w:qFormat/>
    <w:rPr>
      <w:rFonts w:cs="Times New Roman"/>
      <w:color w:val="00000A"/>
      <w:sz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Times New Roman"/>
      <w:color w:val="00000A"/>
      <w:sz w:val="22"/>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b w:val="false"/>
      <w:bCs w:val="false"/>
      <w:sz w:val="22"/>
      <w:szCs w:val="22"/>
    </w:rPr>
  </w:style>
  <w:style w:type="character" w:styleId="ListLabel299" w:customStyle="1">
    <w:name w:val="ListLabel 299"/>
    <w:qFormat/>
    <w:rPr>
      <w:rFonts w:eastAsia="Garamond" w:cs="Garamond"/>
      <w:b w:val="false"/>
      <w:bCs w:val="false"/>
      <w:sz w:val="22"/>
      <w:szCs w:val="22"/>
      <w:lang w:val="pl-PL"/>
    </w:rPr>
  </w:style>
  <w:style w:type="character" w:styleId="ListLabel300" w:customStyle="1">
    <w:name w:val="ListLabel 300"/>
    <w:qFormat/>
    <w:rPr>
      <w:rFonts w:eastAsia="ヒラギノ角ゴ Pro W3"/>
      <w:sz w:val="22"/>
      <w:szCs w:val="22"/>
    </w:rPr>
  </w:style>
  <w:style w:type="character" w:styleId="ListLabel301" w:customStyle="1">
    <w:name w:val="ListLabel 301"/>
    <w:qFormat/>
    <w:rPr>
      <w:rFonts w:eastAsia="ヒラギノ角ゴ Pro W3"/>
      <w:sz w:val="22"/>
    </w:rPr>
  </w:style>
  <w:style w:type="character" w:styleId="ListLabel302" w:customStyle="1">
    <w:name w:val="ListLabel 302"/>
    <w:qFormat/>
    <w:rPr>
      <w:rFonts w:eastAsia="ヒラギノ角ゴ Pro W3"/>
      <w:sz w:val="22"/>
      <w:szCs w:val="22"/>
    </w:rPr>
  </w:style>
  <w:style w:type="character" w:styleId="ListLabel303" w:customStyle="1">
    <w:name w:val="ListLabel 303"/>
    <w:qFormat/>
    <w:rPr>
      <w:b w:val="false"/>
      <w:sz w:val="22"/>
    </w:rPr>
  </w:style>
  <w:style w:type="character" w:styleId="ListLabel304" w:customStyle="1">
    <w:name w:val="ListLabel 304"/>
    <w:qFormat/>
    <w:rPr>
      <w:rFonts w:eastAsia="ヒラギノ角ゴ Pro W3"/>
      <w:b w:val="false"/>
      <w:bCs w:val="false"/>
      <w:sz w:val="22"/>
    </w:rPr>
  </w:style>
  <w:style w:type="character" w:styleId="ListLabel305" w:customStyle="1">
    <w:name w:val="ListLabel 305"/>
    <w:qFormat/>
    <w:rPr>
      <w:color w:val="00000A"/>
      <w:sz w:val="22"/>
    </w:rPr>
  </w:style>
  <w:style w:type="character" w:styleId="ListLabel306" w:customStyle="1">
    <w:name w:val="ListLabel 306"/>
    <w:qFormat/>
    <w:rPr>
      <w:b w:val="false"/>
      <w:i w:val="false"/>
      <w:color w:val="00000A"/>
      <w:sz w:val="22"/>
    </w:rPr>
  </w:style>
  <w:style w:type="character" w:styleId="ListLabel307" w:customStyle="1">
    <w:name w:val="ListLabel 307"/>
    <w:qFormat/>
    <w:rPr>
      <w:rFonts w:cs="Times New Roman"/>
      <w:color w:val="00000A"/>
      <w:sz w:val="22"/>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Times New Roman"/>
      <w:color w:val="00000A"/>
      <w:sz w:val="22"/>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b w:val="false"/>
      <w:bCs w:val="false"/>
      <w:sz w:val="22"/>
      <w:szCs w:val="22"/>
    </w:rPr>
  </w:style>
  <w:style w:type="character" w:styleId="ListLabel326" w:customStyle="1">
    <w:name w:val="ListLabel 326"/>
    <w:qFormat/>
    <w:rPr>
      <w:rFonts w:eastAsia="Garamond" w:cs="Garamond"/>
      <w:b w:val="false"/>
      <w:bCs w:val="false"/>
      <w:sz w:val="22"/>
      <w:szCs w:val="22"/>
      <w:lang w:val="pl-PL"/>
    </w:rPr>
  </w:style>
  <w:style w:type="character" w:styleId="ListLabel327" w:customStyle="1">
    <w:name w:val="ListLabel 327"/>
    <w:qFormat/>
    <w:rPr>
      <w:rFonts w:eastAsia="ヒラギノ角ゴ Pro W3"/>
      <w:sz w:val="22"/>
      <w:szCs w:val="22"/>
    </w:rPr>
  </w:style>
  <w:style w:type="character" w:styleId="ListLabel328" w:customStyle="1">
    <w:name w:val="ListLabel 328"/>
    <w:qFormat/>
    <w:rPr>
      <w:rFonts w:eastAsia="ヒラギノ角ゴ Pro W3"/>
      <w:sz w:val="22"/>
    </w:rPr>
  </w:style>
  <w:style w:type="character" w:styleId="ListLabel329" w:customStyle="1">
    <w:name w:val="ListLabel 329"/>
    <w:qFormat/>
    <w:rPr>
      <w:rFonts w:eastAsia="ヒラギノ角ゴ Pro W3"/>
      <w:sz w:val="22"/>
      <w:szCs w:val="22"/>
    </w:rPr>
  </w:style>
  <w:style w:type="character" w:styleId="ListLabel330" w:customStyle="1">
    <w:name w:val="ListLabel 330"/>
    <w:qFormat/>
    <w:rPr>
      <w:b w:val="false"/>
      <w:sz w:val="22"/>
    </w:rPr>
  </w:style>
  <w:style w:type="character" w:styleId="ListLabel331" w:customStyle="1">
    <w:name w:val="ListLabel 331"/>
    <w:qFormat/>
    <w:rPr>
      <w:rFonts w:eastAsia="ヒラギノ角ゴ Pro W3"/>
      <w:b w:val="false"/>
      <w:bCs w:val="false"/>
      <w:sz w:val="22"/>
    </w:rPr>
  </w:style>
  <w:style w:type="character" w:styleId="ListLabel332" w:customStyle="1">
    <w:name w:val="ListLabel 332"/>
    <w:qFormat/>
    <w:rPr>
      <w:color w:val="00000A"/>
      <w:sz w:val="22"/>
    </w:rPr>
  </w:style>
  <w:style w:type="character" w:styleId="ListLabel333" w:customStyle="1">
    <w:name w:val="ListLabel 333"/>
    <w:qFormat/>
    <w:rPr>
      <w:b w:val="false"/>
      <w:i w:val="false"/>
      <w:color w:val="00000A"/>
      <w:sz w:val="22"/>
    </w:rPr>
  </w:style>
  <w:style w:type="character" w:styleId="ListLabel334" w:customStyle="1">
    <w:name w:val="ListLabel 334"/>
    <w:qFormat/>
    <w:rPr>
      <w:rFonts w:cs="Times New Roman"/>
      <w:color w:val="00000A"/>
      <w:sz w:val="22"/>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Times New Roman"/>
      <w:color w:val="00000A"/>
      <w:sz w:val="22"/>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cs="Symbol"/>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b w:val="false"/>
      <w:bCs w:val="false"/>
      <w:sz w:val="22"/>
      <w:szCs w:val="22"/>
    </w:rPr>
  </w:style>
  <w:style w:type="character" w:styleId="ListLabel353" w:customStyle="1">
    <w:name w:val="ListLabel 353"/>
    <w:qFormat/>
    <w:rPr>
      <w:rFonts w:eastAsia="Garamond" w:cs="Garamond"/>
      <w:b w:val="false"/>
      <w:bCs w:val="false"/>
      <w:sz w:val="22"/>
      <w:szCs w:val="22"/>
      <w:lang w:val="pl-PL"/>
    </w:rPr>
  </w:style>
  <w:style w:type="character" w:styleId="ListLabel354" w:customStyle="1">
    <w:name w:val="ListLabel 354"/>
    <w:qFormat/>
    <w:rPr>
      <w:rFonts w:eastAsia="ヒラギノ角ゴ Pro W3"/>
      <w:sz w:val="22"/>
      <w:szCs w:val="22"/>
    </w:rPr>
  </w:style>
  <w:style w:type="character" w:styleId="ListLabel355" w:customStyle="1">
    <w:name w:val="ListLabel 355"/>
    <w:qFormat/>
    <w:rPr>
      <w:rFonts w:eastAsia="ヒラギノ角ゴ Pro W3"/>
      <w:sz w:val="22"/>
    </w:rPr>
  </w:style>
  <w:style w:type="character" w:styleId="ListLabel356" w:customStyle="1">
    <w:name w:val="ListLabel 356"/>
    <w:qFormat/>
    <w:rPr>
      <w:rFonts w:eastAsia="ヒラギノ角ゴ Pro W3"/>
      <w:sz w:val="22"/>
      <w:szCs w:val="22"/>
    </w:rPr>
  </w:style>
  <w:style w:type="character" w:styleId="ListLabel357" w:customStyle="1">
    <w:name w:val="ListLabel 357"/>
    <w:qFormat/>
    <w:rPr>
      <w:b w:val="false"/>
      <w:sz w:val="22"/>
    </w:rPr>
  </w:style>
  <w:style w:type="character" w:styleId="ListLabel358" w:customStyle="1">
    <w:name w:val="ListLabel 358"/>
    <w:qFormat/>
    <w:rPr>
      <w:rFonts w:eastAsia="ヒラギノ角ゴ Pro W3"/>
      <w:b w:val="false"/>
      <w:bCs w:val="false"/>
      <w:sz w:val="22"/>
    </w:rPr>
  </w:style>
  <w:style w:type="character" w:styleId="ListLabel359" w:customStyle="1">
    <w:name w:val="ListLabel 359"/>
    <w:qFormat/>
    <w:rPr>
      <w:color w:val="00000A"/>
      <w:sz w:val="22"/>
    </w:rPr>
  </w:style>
  <w:style w:type="character" w:styleId="ListLabel360" w:customStyle="1">
    <w:name w:val="ListLabel 360"/>
    <w:qFormat/>
    <w:rPr>
      <w:b w:val="false"/>
      <w:i w:val="false"/>
      <w:color w:val="00000A"/>
      <w:sz w:val="22"/>
    </w:rPr>
  </w:style>
  <w:style w:type="character" w:styleId="ListLabel361" w:customStyle="1">
    <w:name w:val="ListLabel 361"/>
    <w:qFormat/>
    <w:rPr>
      <w:rFonts w:cs="Times New Roman"/>
      <w:color w:val="00000A"/>
      <w:sz w:val="22"/>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Times New Roman"/>
      <w:color w:val="00000A"/>
      <w:sz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b w:val="false"/>
      <w:bCs w:val="false"/>
      <w:sz w:val="22"/>
      <w:szCs w:val="22"/>
    </w:rPr>
  </w:style>
  <w:style w:type="character" w:styleId="ListLabel380" w:customStyle="1">
    <w:name w:val="ListLabel 380"/>
    <w:qFormat/>
    <w:rPr>
      <w:rFonts w:eastAsia="Garamond" w:cs="Garamond"/>
      <w:b w:val="false"/>
      <w:bCs w:val="false"/>
      <w:sz w:val="22"/>
      <w:szCs w:val="22"/>
      <w:lang w:val="pl-PL"/>
    </w:rPr>
  </w:style>
  <w:style w:type="character" w:styleId="ListLabel381" w:customStyle="1">
    <w:name w:val="ListLabel 381"/>
    <w:qFormat/>
    <w:rPr>
      <w:rFonts w:eastAsia="ヒラギノ角ゴ Pro W3"/>
      <w:sz w:val="22"/>
      <w:szCs w:val="22"/>
    </w:rPr>
  </w:style>
  <w:style w:type="character" w:styleId="ListLabel382" w:customStyle="1">
    <w:name w:val="ListLabel 382"/>
    <w:qFormat/>
    <w:rPr>
      <w:rFonts w:eastAsia="ヒラギノ角ゴ Pro W3"/>
      <w:sz w:val="22"/>
    </w:rPr>
  </w:style>
  <w:style w:type="character" w:styleId="ListLabel383" w:customStyle="1">
    <w:name w:val="ListLabel 383"/>
    <w:qFormat/>
    <w:rPr>
      <w:rFonts w:eastAsia="ヒラギノ角ゴ Pro W3"/>
      <w:sz w:val="22"/>
      <w:szCs w:val="22"/>
    </w:rPr>
  </w:style>
  <w:style w:type="character" w:styleId="ListLabel384" w:customStyle="1">
    <w:name w:val="ListLabel 384"/>
    <w:qFormat/>
    <w:rPr>
      <w:b w:val="false"/>
      <w:sz w:val="22"/>
    </w:rPr>
  </w:style>
  <w:style w:type="character" w:styleId="ListLabel385" w:customStyle="1">
    <w:name w:val="ListLabel 385"/>
    <w:qFormat/>
    <w:rPr>
      <w:rFonts w:eastAsia="ヒラギノ角ゴ Pro W3"/>
      <w:b w:val="false"/>
      <w:bCs w:val="false"/>
      <w:sz w:val="22"/>
    </w:rPr>
  </w:style>
  <w:style w:type="character" w:styleId="ListLabel386" w:customStyle="1">
    <w:name w:val="ListLabel 386"/>
    <w:qFormat/>
    <w:rPr>
      <w:color w:val="00000A"/>
      <w:sz w:val="22"/>
    </w:rPr>
  </w:style>
  <w:style w:type="character" w:styleId="ListLabel387" w:customStyle="1">
    <w:name w:val="ListLabel 387"/>
    <w:qFormat/>
    <w:rPr>
      <w:b w:val="false"/>
      <w:i w:val="false"/>
      <w:color w:val="00000A"/>
      <w:sz w:val="22"/>
    </w:rPr>
  </w:style>
  <w:style w:type="character" w:styleId="ListLabel388" w:customStyle="1">
    <w:name w:val="ListLabel 388"/>
    <w:qFormat/>
    <w:rPr>
      <w:rFonts w:cs="Times New Roman"/>
      <w:color w:val="00000A"/>
      <w:sz w:val="22"/>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Times New Roman"/>
      <w:color w:val="00000A"/>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b w:val="false"/>
      <w:bCs w:val="false"/>
      <w:sz w:val="22"/>
      <w:szCs w:val="22"/>
    </w:rPr>
  </w:style>
  <w:style w:type="character" w:styleId="ListLabel407" w:customStyle="1">
    <w:name w:val="ListLabel 407"/>
    <w:qFormat/>
    <w:rPr>
      <w:rFonts w:eastAsia="Garamond" w:cs="Garamond"/>
      <w:b w:val="false"/>
      <w:bCs w:val="false"/>
      <w:sz w:val="22"/>
      <w:szCs w:val="22"/>
      <w:lang w:val="pl-PL"/>
    </w:rPr>
  </w:style>
  <w:style w:type="character" w:styleId="ListLabel408" w:customStyle="1">
    <w:name w:val="ListLabel 408"/>
    <w:qFormat/>
    <w:rPr>
      <w:rFonts w:eastAsia="ヒラギノ角ゴ Pro W3"/>
      <w:sz w:val="22"/>
      <w:szCs w:val="22"/>
    </w:rPr>
  </w:style>
  <w:style w:type="character" w:styleId="ListLabel409" w:customStyle="1">
    <w:name w:val="ListLabel 409"/>
    <w:qFormat/>
    <w:rPr>
      <w:rFonts w:eastAsia="ヒラギノ角ゴ Pro W3"/>
      <w:sz w:val="22"/>
    </w:rPr>
  </w:style>
  <w:style w:type="character" w:styleId="ListLabel410" w:customStyle="1">
    <w:name w:val="ListLabel 410"/>
    <w:qFormat/>
    <w:rPr>
      <w:rFonts w:eastAsia="ヒラギノ角ゴ Pro W3"/>
      <w:sz w:val="22"/>
      <w:szCs w:val="22"/>
    </w:rPr>
  </w:style>
  <w:style w:type="character" w:styleId="ListLabel411" w:customStyle="1">
    <w:name w:val="ListLabel 411"/>
    <w:qFormat/>
    <w:rPr>
      <w:b w:val="false"/>
      <w:sz w:val="22"/>
    </w:rPr>
  </w:style>
  <w:style w:type="character" w:styleId="ListLabel412" w:customStyle="1">
    <w:name w:val="ListLabel 412"/>
    <w:qFormat/>
    <w:rPr>
      <w:rFonts w:eastAsia="ヒラギノ角ゴ Pro W3"/>
      <w:b w:val="false"/>
      <w:bCs w:val="false"/>
      <w:sz w:val="22"/>
    </w:rPr>
  </w:style>
  <w:style w:type="character" w:styleId="ListLabel413" w:customStyle="1">
    <w:name w:val="ListLabel 413"/>
    <w:qFormat/>
    <w:rPr>
      <w:color w:val="00000A"/>
      <w:sz w:val="22"/>
    </w:rPr>
  </w:style>
  <w:style w:type="character" w:styleId="ListLabel414" w:customStyle="1">
    <w:name w:val="ListLabel 414"/>
    <w:qFormat/>
    <w:rPr>
      <w:b w:val="false"/>
      <w:i w:val="false"/>
      <w:color w:val="00000A"/>
      <w:sz w:val="22"/>
    </w:rPr>
  </w:style>
  <w:style w:type="character" w:styleId="ListLabel415" w:customStyle="1">
    <w:name w:val="ListLabel 415"/>
    <w:qFormat/>
    <w:rPr>
      <w:rFonts w:cs="Times New Roman"/>
      <w:color w:val="00000A"/>
      <w:sz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Times New Roman"/>
      <w:color w:val="00000A"/>
      <w:sz w:val="22"/>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cs="Symbol"/>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b w:val="false"/>
      <w:bCs w:val="false"/>
      <w:sz w:val="22"/>
      <w:szCs w:val="22"/>
    </w:rPr>
  </w:style>
  <w:style w:type="character" w:styleId="ListLabel434" w:customStyle="1">
    <w:name w:val="ListLabel 434"/>
    <w:qFormat/>
    <w:rPr>
      <w:rFonts w:eastAsia="Garamond" w:cs="Garamond"/>
      <w:b w:val="false"/>
      <w:bCs w:val="false"/>
      <w:sz w:val="22"/>
      <w:szCs w:val="22"/>
      <w:lang w:val="pl-PL"/>
    </w:rPr>
  </w:style>
  <w:style w:type="character" w:styleId="ListLabel435" w:customStyle="1">
    <w:name w:val="ListLabel 435"/>
    <w:qFormat/>
    <w:rPr>
      <w:rFonts w:eastAsia="ヒラギノ角ゴ Pro W3"/>
      <w:sz w:val="22"/>
      <w:szCs w:val="22"/>
    </w:rPr>
  </w:style>
  <w:style w:type="character" w:styleId="ListLabel436" w:customStyle="1">
    <w:name w:val="ListLabel 436"/>
    <w:qFormat/>
    <w:rPr>
      <w:rFonts w:eastAsia="ヒラギノ角ゴ Pro W3"/>
      <w:sz w:val="22"/>
    </w:rPr>
  </w:style>
  <w:style w:type="character" w:styleId="ListLabel437" w:customStyle="1">
    <w:name w:val="ListLabel 437"/>
    <w:qFormat/>
    <w:rPr>
      <w:rFonts w:eastAsia="ヒラギノ角ゴ Pro W3"/>
      <w:sz w:val="22"/>
      <w:szCs w:val="22"/>
    </w:rPr>
  </w:style>
  <w:style w:type="character" w:styleId="ListLabel438" w:customStyle="1">
    <w:name w:val="ListLabel 438"/>
    <w:qFormat/>
    <w:rPr>
      <w:b w:val="false"/>
      <w:sz w:val="22"/>
    </w:rPr>
  </w:style>
  <w:style w:type="character" w:styleId="ListLabel439" w:customStyle="1">
    <w:name w:val="ListLabel 439"/>
    <w:qFormat/>
    <w:rPr>
      <w:rFonts w:eastAsia="ヒラギノ角ゴ Pro W3"/>
      <w:b w:val="false"/>
      <w:bCs w:val="false"/>
      <w:sz w:val="22"/>
    </w:rPr>
  </w:style>
  <w:style w:type="character" w:styleId="ListLabel440" w:customStyle="1">
    <w:name w:val="ListLabel 440"/>
    <w:qFormat/>
    <w:rPr>
      <w:color w:val="00000A"/>
      <w:sz w:val="22"/>
    </w:rPr>
  </w:style>
  <w:style w:type="character" w:styleId="ListLabel441" w:customStyle="1">
    <w:name w:val="ListLabel 441"/>
    <w:qFormat/>
    <w:rPr>
      <w:b w:val="false"/>
      <w:i w:val="false"/>
      <w:color w:val="00000A"/>
      <w:sz w:val="22"/>
    </w:rPr>
  </w:style>
  <w:style w:type="character" w:styleId="ListLabel442" w:customStyle="1">
    <w:name w:val="ListLabel 442"/>
    <w:qFormat/>
    <w:rPr>
      <w:rFonts w:cs="Times New Roman"/>
      <w:color w:val="00000A"/>
      <w:sz w:val="22"/>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Times New Roman"/>
      <w:color w:val="00000A"/>
      <w:sz w:val="22"/>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b w:val="false"/>
      <w:bCs w:val="false"/>
      <w:sz w:val="22"/>
      <w:szCs w:val="22"/>
    </w:rPr>
  </w:style>
  <w:style w:type="character" w:styleId="ListLabel461" w:customStyle="1">
    <w:name w:val="ListLabel 461"/>
    <w:qFormat/>
    <w:rPr>
      <w:rFonts w:eastAsia="Garamond" w:cs="Garamond"/>
      <w:b w:val="false"/>
      <w:bCs w:val="false"/>
      <w:sz w:val="22"/>
      <w:szCs w:val="22"/>
      <w:lang w:val="pl-PL"/>
    </w:rPr>
  </w:style>
  <w:style w:type="character" w:styleId="ListLabel462" w:customStyle="1">
    <w:name w:val="ListLabel 462"/>
    <w:qFormat/>
    <w:rPr>
      <w:rFonts w:eastAsia="ヒラギノ角ゴ Pro W3"/>
      <w:sz w:val="22"/>
      <w:szCs w:val="22"/>
    </w:rPr>
  </w:style>
  <w:style w:type="character" w:styleId="ListLabel463" w:customStyle="1">
    <w:name w:val="ListLabel 463"/>
    <w:qFormat/>
    <w:rPr>
      <w:rFonts w:eastAsia="ヒラギノ角ゴ Pro W3"/>
      <w:sz w:val="22"/>
    </w:rPr>
  </w:style>
  <w:style w:type="character" w:styleId="ListLabel464" w:customStyle="1">
    <w:name w:val="ListLabel 464"/>
    <w:qFormat/>
    <w:rPr>
      <w:rFonts w:eastAsia="ヒラギノ角ゴ Pro W3"/>
      <w:sz w:val="22"/>
      <w:szCs w:val="22"/>
    </w:rPr>
  </w:style>
  <w:style w:type="character" w:styleId="ListLabel465" w:customStyle="1">
    <w:name w:val="ListLabel 465"/>
    <w:qFormat/>
    <w:rPr>
      <w:b w:val="false"/>
      <w:sz w:val="22"/>
    </w:rPr>
  </w:style>
  <w:style w:type="character" w:styleId="ListLabel466" w:customStyle="1">
    <w:name w:val="ListLabel 466"/>
    <w:qFormat/>
    <w:rPr>
      <w:rFonts w:eastAsia="ヒラギノ角ゴ Pro W3"/>
      <w:b w:val="false"/>
      <w:bCs w:val="false"/>
      <w:sz w:val="22"/>
    </w:rPr>
  </w:style>
  <w:style w:type="character" w:styleId="ListLabel467" w:customStyle="1">
    <w:name w:val="ListLabel 467"/>
    <w:qFormat/>
    <w:rPr>
      <w:color w:val="00000A"/>
      <w:sz w:val="22"/>
    </w:rPr>
  </w:style>
  <w:style w:type="character" w:styleId="ListLabel468" w:customStyle="1">
    <w:name w:val="ListLabel 468"/>
    <w:qFormat/>
    <w:rPr>
      <w:b w:val="false"/>
      <w:i w:val="false"/>
      <w:color w:val="00000A"/>
      <w:sz w:val="22"/>
    </w:rPr>
  </w:style>
  <w:style w:type="character" w:styleId="ListLabel469" w:customStyle="1">
    <w:name w:val="ListLabel 469"/>
    <w:qFormat/>
    <w:rPr>
      <w:rFonts w:cs="Times New Roman"/>
      <w:color w:val="00000A"/>
      <w:sz w:val="22"/>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Times New Roman"/>
      <w:color w:val="00000A"/>
      <w:sz w:val="22"/>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cs="Symbol"/>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b w:val="false"/>
      <w:bCs w:val="false"/>
      <w:sz w:val="22"/>
      <w:szCs w:val="22"/>
    </w:rPr>
  </w:style>
  <w:style w:type="character" w:styleId="ListLabel488" w:customStyle="1">
    <w:name w:val="ListLabel 488"/>
    <w:qFormat/>
    <w:rPr>
      <w:rFonts w:eastAsia="Garamond" w:cs="Garamond"/>
      <w:b w:val="false"/>
      <w:bCs w:val="false"/>
      <w:sz w:val="22"/>
      <w:szCs w:val="22"/>
      <w:lang w:val="pl-PL"/>
    </w:rPr>
  </w:style>
  <w:style w:type="character" w:styleId="ListLabel489" w:customStyle="1">
    <w:name w:val="ListLabel 489"/>
    <w:qFormat/>
    <w:rPr>
      <w:rFonts w:eastAsia="ヒラギノ角ゴ Pro W3"/>
      <w:sz w:val="22"/>
      <w:szCs w:val="22"/>
    </w:rPr>
  </w:style>
  <w:style w:type="character" w:styleId="ListLabel490" w:customStyle="1">
    <w:name w:val="ListLabel 490"/>
    <w:qFormat/>
    <w:rPr>
      <w:rFonts w:eastAsia="ヒラギノ角ゴ Pro W3"/>
      <w:sz w:val="22"/>
    </w:rPr>
  </w:style>
  <w:style w:type="character" w:styleId="ListLabel491" w:customStyle="1">
    <w:name w:val="ListLabel 491"/>
    <w:qFormat/>
    <w:rPr>
      <w:rFonts w:eastAsia="ヒラギノ角ゴ Pro W3"/>
      <w:sz w:val="22"/>
      <w:szCs w:val="22"/>
    </w:rPr>
  </w:style>
  <w:style w:type="character" w:styleId="ListLabel492" w:customStyle="1">
    <w:name w:val="ListLabel 492"/>
    <w:qFormat/>
    <w:rPr>
      <w:b w:val="false"/>
      <w:sz w:val="22"/>
    </w:rPr>
  </w:style>
  <w:style w:type="character" w:styleId="ListLabel493" w:customStyle="1">
    <w:name w:val="ListLabel 493"/>
    <w:qFormat/>
    <w:rPr>
      <w:rFonts w:eastAsia="ヒラギノ角ゴ Pro W3"/>
      <w:b w:val="false"/>
      <w:bCs w:val="false"/>
      <w:sz w:val="22"/>
    </w:rPr>
  </w:style>
  <w:style w:type="character" w:styleId="ListLabel494" w:customStyle="1">
    <w:name w:val="ListLabel 494"/>
    <w:qFormat/>
    <w:rPr>
      <w:color w:val="00000A"/>
      <w:sz w:val="22"/>
    </w:rPr>
  </w:style>
  <w:style w:type="character" w:styleId="ListLabel495" w:customStyle="1">
    <w:name w:val="ListLabel 495"/>
    <w:qFormat/>
    <w:rPr>
      <w:b w:val="false"/>
      <w:i w:val="false"/>
      <w:color w:val="00000A"/>
      <w:sz w:val="22"/>
    </w:rPr>
  </w:style>
  <w:style w:type="character" w:styleId="ListLabel496" w:customStyle="1">
    <w:name w:val="ListLabel 496"/>
    <w:qFormat/>
    <w:rPr>
      <w:rFonts w:cs="Times New Roman"/>
      <w:color w:val="00000A"/>
      <w:sz w:val="22"/>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Times New Roman"/>
      <w:color w:val="00000A"/>
      <w:sz w:val="22"/>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Symbol"/>
    </w:rPr>
  </w:style>
  <w:style w:type="character" w:styleId="ListLabel512" w:customStyle="1">
    <w:name w:val="ListLabel 512"/>
    <w:qFormat/>
    <w:rPr>
      <w:rFonts w:cs="Courier New"/>
    </w:rPr>
  </w:style>
  <w:style w:type="character" w:styleId="ListLabel513" w:customStyle="1">
    <w:name w:val="ListLabel 513"/>
    <w:qFormat/>
    <w:rPr>
      <w:rFonts w:cs="Wingdings"/>
    </w:rPr>
  </w:style>
  <w:style w:type="character" w:styleId="ListLabel514" w:customStyle="1">
    <w:name w:val="ListLabel 514"/>
    <w:qFormat/>
    <w:rPr>
      <w:b w:val="false"/>
      <w:bCs w:val="false"/>
      <w:sz w:val="22"/>
      <w:szCs w:val="22"/>
    </w:rPr>
  </w:style>
  <w:style w:type="character" w:styleId="ListLabel515" w:customStyle="1">
    <w:name w:val="ListLabel 515"/>
    <w:qFormat/>
    <w:rPr>
      <w:rFonts w:eastAsia="Garamond" w:cs="Garamond"/>
      <w:b w:val="false"/>
      <w:bCs w:val="false"/>
      <w:sz w:val="22"/>
      <w:szCs w:val="22"/>
      <w:lang w:val="pl-PL"/>
    </w:rPr>
  </w:style>
  <w:style w:type="character" w:styleId="ListLabel516" w:customStyle="1">
    <w:name w:val="ListLabel 516"/>
    <w:qFormat/>
    <w:rPr>
      <w:rFonts w:eastAsia="ヒラギノ角ゴ Pro W3"/>
      <w:sz w:val="22"/>
      <w:szCs w:val="22"/>
    </w:rPr>
  </w:style>
  <w:style w:type="character" w:styleId="ListLabel517" w:customStyle="1">
    <w:name w:val="ListLabel 517"/>
    <w:qFormat/>
    <w:rPr>
      <w:rFonts w:eastAsia="ヒラギノ角ゴ Pro W3"/>
      <w:sz w:val="22"/>
    </w:rPr>
  </w:style>
  <w:style w:type="character" w:styleId="ListLabel518" w:customStyle="1">
    <w:name w:val="ListLabel 518"/>
    <w:qFormat/>
    <w:rPr>
      <w:rFonts w:eastAsia="ヒラギノ角ゴ Pro W3"/>
      <w:sz w:val="22"/>
      <w:szCs w:val="22"/>
    </w:rPr>
  </w:style>
  <w:style w:type="character" w:styleId="ListLabel519" w:customStyle="1">
    <w:name w:val="ListLabel 519"/>
    <w:qFormat/>
    <w:rPr>
      <w:b w:val="false"/>
      <w:sz w:val="22"/>
    </w:rPr>
  </w:style>
  <w:style w:type="character" w:styleId="ListLabel520" w:customStyle="1">
    <w:name w:val="ListLabel 520"/>
    <w:qFormat/>
    <w:rPr>
      <w:rFonts w:eastAsia="ヒラギノ角ゴ Pro W3"/>
      <w:b w:val="false"/>
      <w:bCs w:val="false"/>
      <w:sz w:val="22"/>
    </w:rPr>
  </w:style>
  <w:style w:type="character" w:styleId="ListLabel521" w:customStyle="1">
    <w:name w:val="ListLabel 521"/>
    <w:qFormat/>
    <w:rPr>
      <w:color w:val="00000A"/>
      <w:sz w:val="22"/>
    </w:rPr>
  </w:style>
  <w:style w:type="character" w:styleId="ListLabel522" w:customStyle="1">
    <w:name w:val="ListLabel 522"/>
    <w:qFormat/>
    <w:rPr>
      <w:b w:val="false"/>
      <w:i w:val="false"/>
      <w:color w:val="00000A"/>
      <w:sz w:val="22"/>
    </w:rPr>
  </w:style>
  <w:style w:type="character" w:styleId="ListLabel523" w:customStyle="1">
    <w:name w:val="ListLabel 523"/>
    <w:qFormat/>
    <w:rPr>
      <w:rFonts w:cs="Times New Roman"/>
      <w:color w:val="00000A"/>
      <w:sz w:val="22"/>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Times New Roman"/>
      <w:color w:val="00000A"/>
      <w:sz w:val="22"/>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b w:val="false"/>
      <w:bCs w:val="false"/>
      <w:sz w:val="22"/>
      <w:szCs w:val="22"/>
    </w:rPr>
  </w:style>
  <w:style w:type="character" w:styleId="ListLabel542" w:customStyle="1">
    <w:name w:val="ListLabel 542"/>
    <w:qFormat/>
    <w:rPr>
      <w:rFonts w:eastAsia="Garamond" w:cs="Garamond"/>
      <w:b w:val="false"/>
      <w:bCs w:val="false"/>
      <w:sz w:val="22"/>
      <w:szCs w:val="22"/>
      <w:lang w:val="pl-PL"/>
    </w:rPr>
  </w:style>
  <w:style w:type="character" w:styleId="ListLabel543" w:customStyle="1">
    <w:name w:val="ListLabel 543"/>
    <w:qFormat/>
    <w:rPr>
      <w:rFonts w:eastAsia="ヒラギノ角ゴ Pro W3"/>
      <w:sz w:val="22"/>
      <w:szCs w:val="22"/>
    </w:rPr>
  </w:style>
  <w:style w:type="character" w:styleId="ListLabel544" w:customStyle="1">
    <w:name w:val="ListLabel 544"/>
    <w:qFormat/>
    <w:rPr>
      <w:rFonts w:eastAsia="ヒラギノ角ゴ Pro W3"/>
      <w:sz w:val="22"/>
    </w:rPr>
  </w:style>
  <w:style w:type="character" w:styleId="ListLabel545" w:customStyle="1">
    <w:name w:val="ListLabel 545"/>
    <w:qFormat/>
    <w:rPr>
      <w:rFonts w:eastAsia="ヒラギノ角ゴ Pro W3"/>
      <w:sz w:val="22"/>
      <w:szCs w:val="22"/>
    </w:rPr>
  </w:style>
  <w:style w:type="character" w:styleId="ListLabel546" w:customStyle="1">
    <w:name w:val="ListLabel 546"/>
    <w:qFormat/>
    <w:rPr>
      <w:b w:val="false"/>
      <w:sz w:val="22"/>
    </w:rPr>
  </w:style>
  <w:style w:type="character" w:styleId="ListLabel547" w:customStyle="1">
    <w:name w:val="ListLabel 547"/>
    <w:qFormat/>
    <w:rPr>
      <w:rFonts w:eastAsia="ヒラギノ角ゴ Pro W3"/>
      <w:b w:val="false"/>
      <w:bCs w:val="false"/>
      <w:sz w:val="22"/>
    </w:rPr>
  </w:style>
  <w:style w:type="character" w:styleId="ListLabel548" w:customStyle="1">
    <w:name w:val="ListLabel 548"/>
    <w:qFormat/>
    <w:rPr>
      <w:color w:val="00000A"/>
      <w:sz w:val="22"/>
    </w:rPr>
  </w:style>
  <w:style w:type="character" w:styleId="ListLabel549" w:customStyle="1">
    <w:name w:val="ListLabel 549"/>
    <w:qFormat/>
    <w:rPr>
      <w:b w:val="false"/>
      <w:i w:val="false"/>
      <w:color w:val="00000A"/>
      <w:sz w:val="22"/>
    </w:rPr>
  </w:style>
  <w:style w:type="character" w:styleId="ListLabel550" w:customStyle="1">
    <w:name w:val="ListLabel 550"/>
    <w:qFormat/>
    <w:rPr>
      <w:rFonts w:cs="Times New Roman"/>
      <w:color w:val="00000A"/>
      <w:sz w:val="22"/>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Times New Roman"/>
      <w:color w:val="00000A"/>
      <w:sz w:val="22"/>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b w:val="false"/>
      <w:bCs w:val="false"/>
      <w:sz w:val="22"/>
      <w:szCs w:val="22"/>
    </w:rPr>
  </w:style>
  <w:style w:type="character" w:styleId="ListLabel569" w:customStyle="1">
    <w:name w:val="ListLabel 569"/>
    <w:qFormat/>
    <w:rPr>
      <w:rFonts w:eastAsia="Garamond" w:cs="Garamond"/>
      <w:b w:val="false"/>
      <w:bCs w:val="false"/>
      <w:sz w:val="22"/>
      <w:szCs w:val="22"/>
      <w:lang w:val="pl-PL"/>
    </w:rPr>
  </w:style>
  <w:style w:type="character" w:styleId="ListLabel570" w:customStyle="1">
    <w:name w:val="ListLabel 570"/>
    <w:qFormat/>
    <w:rPr>
      <w:rFonts w:eastAsia="ヒラギノ角ゴ Pro W3"/>
      <w:sz w:val="22"/>
      <w:szCs w:val="22"/>
    </w:rPr>
  </w:style>
  <w:style w:type="character" w:styleId="ListLabel571" w:customStyle="1">
    <w:name w:val="ListLabel 571"/>
    <w:qFormat/>
    <w:rPr>
      <w:rFonts w:eastAsia="ヒラギノ角ゴ Pro W3"/>
      <w:sz w:val="22"/>
    </w:rPr>
  </w:style>
  <w:style w:type="character" w:styleId="ListLabel572" w:customStyle="1">
    <w:name w:val="ListLabel 572"/>
    <w:qFormat/>
    <w:rPr>
      <w:rFonts w:eastAsia="ヒラギノ角ゴ Pro W3"/>
      <w:sz w:val="22"/>
      <w:szCs w:val="22"/>
    </w:rPr>
  </w:style>
  <w:style w:type="character" w:styleId="ListLabel573" w:customStyle="1">
    <w:name w:val="ListLabel 573"/>
    <w:qFormat/>
    <w:rPr>
      <w:b w:val="false"/>
      <w:sz w:val="22"/>
    </w:rPr>
  </w:style>
  <w:style w:type="character" w:styleId="ListLabel574" w:customStyle="1">
    <w:name w:val="ListLabel 574"/>
    <w:qFormat/>
    <w:rPr>
      <w:rFonts w:eastAsia="ヒラギノ角ゴ Pro W3"/>
      <w:b w:val="false"/>
      <w:bCs w:val="false"/>
      <w:sz w:val="22"/>
    </w:rPr>
  </w:style>
  <w:style w:type="character" w:styleId="ListLabel575" w:customStyle="1">
    <w:name w:val="ListLabel 575"/>
    <w:qFormat/>
    <w:rPr>
      <w:color w:val="00000A"/>
      <w:sz w:val="22"/>
    </w:rPr>
  </w:style>
  <w:style w:type="character" w:styleId="ListLabel576" w:customStyle="1">
    <w:name w:val="ListLabel 576"/>
    <w:qFormat/>
    <w:rPr>
      <w:b w:val="false"/>
      <w:i w:val="false"/>
      <w:color w:val="00000A"/>
      <w:sz w:val="22"/>
    </w:rPr>
  </w:style>
  <w:style w:type="character" w:styleId="ListLabel577" w:customStyle="1">
    <w:name w:val="ListLabel 577"/>
    <w:qFormat/>
    <w:rPr>
      <w:rFonts w:cs="Times New Roman"/>
      <w:color w:val="00000A"/>
      <w:sz w:val="22"/>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Times New Roman"/>
      <w:color w:val="00000A"/>
      <w:sz w:val="22"/>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name w:val="ListLabel 595"/>
    <w:qFormat/>
    <w:rPr>
      <w:b w:val="false"/>
      <w:bCs w:val="false"/>
      <w:sz w:val="22"/>
      <w:szCs w:val="22"/>
    </w:rPr>
  </w:style>
  <w:style w:type="character" w:styleId="ListLabel596">
    <w:name w:val="ListLabel 596"/>
    <w:qFormat/>
    <w:rPr>
      <w:rFonts w:eastAsia="Garamond" w:cs="Garamond"/>
      <w:b w:val="false"/>
      <w:bCs w:val="false"/>
      <w:sz w:val="22"/>
      <w:szCs w:val="22"/>
      <w:lang w:val="pl-PL"/>
    </w:rPr>
  </w:style>
  <w:style w:type="character" w:styleId="ListLabel597">
    <w:name w:val="ListLabel 597"/>
    <w:qFormat/>
    <w:rPr>
      <w:rFonts w:eastAsia="ヒラギノ角ゴ Pro W3"/>
      <w:sz w:val="22"/>
      <w:szCs w:val="22"/>
    </w:rPr>
  </w:style>
  <w:style w:type="character" w:styleId="ListLabel598">
    <w:name w:val="ListLabel 598"/>
    <w:qFormat/>
    <w:rPr>
      <w:rFonts w:eastAsia="ヒラギノ角ゴ Pro W3"/>
      <w:sz w:val="22"/>
    </w:rPr>
  </w:style>
  <w:style w:type="character" w:styleId="ListLabel599">
    <w:name w:val="ListLabel 599"/>
    <w:qFormat/>
    <w:rPr>
      <w:rFonts w:eastAsia="ヒラギノ角ゴ Pro W3"/>
      <w:sz w:val="22"/>
      <w:szCs w:val="22"/>
    </w:rPr>
  </w:style>
  <w:style w:type="character" w:styleId="ListLabel600">
    <w:name w:val="ListLabel 600"/>
    <w:qFormat/>
    <w:rPr>
      <w:rFonts w:ascii="Arial" w:hAnsi="Arial"/>
      <w:b w:val="false"/>
      <w:sz w:val="22"/>
    </w:rPr>
  </w:style>
  <w:style w:type="character" w:styleId="ListLabel601">
    <w:name w:val="ListLabel 601"/>
    <w:qFormat/>
    <w:rPr>
      <w:rFonts w:eastAsia="ヒラギノ角ゴ Pro W3"/>
      <w:b w:val="false"/>
      <w:bCs w:val="false"/>
      <w:sz w:val="22"/>
    </w:rPr>
  </w:style>
  <w:style w:type="character" w:styleId="ListLabel602">
    <w:name w:val="ListLabel 602"/>
    <w:qFormat/>
    <w:rPr>
      <w:color w:val="00000A"/>
      <w:sz w:val="22"/>
    </w:rPr>
  </w:style>
  <w:style w:type="character" w:styleId="ListLabel603">
    <w:name w:val="ListLabel 603"/>
    <w:qFormat/>
    <w:rPr>
      <w:b w:val="false"/>
      <w:i w:val="false"/>
      <w:sz w:val="22"/>
    </w:rPr>
  </w:style>
  <w:style w:type="character" w:styleId="ListLabel604">
    <w:name w:val="ListLabel 604"/>
    <w:qFormat/>
    <w:rPr>
      <w:b w:val="false"/>
      <w:bCs w:val="false"/>
      <w:sz w:val="22"/>
      <w:szCs w:val="22"/>
    </w:rPr>
  </w:style>
  <w:style w:type="character" w:styleId="ListLabel605">
    <w:name w:val="ListLabel 605"/>
    <w:qFormat/>
    <w:rPr>
      <w:rFonts w:eastAsia="Garamond" w:cs="Garamond"/>
      <w:b w:val="false"/>
      <w:bCs w:val="false"/>
      <w:sz w:val="22"/>
      <w:szCs w:val="22"/>
      <w:lang w:val="pl-PL"/>
    </w:rPr>
  </w:style>
  <w:style w:type="character" w:styleId="ListLabel606">
    <w:name w:val="ListLabel 606"/>
    <w:qFormat/>
    <w:rPr>
      <w:rFonts w:eastAsia="ヒラギノ角ゴ Pro W3"/>
      <w:sz w:val="22"/>
      <w:szCs w:val="22"/>
    </w:rPr>
  </w:style>
  <w:style w:type="character" w:styleId="ListLabel607">
    <w:name w:val="ListLabel 607"/>
    <w:qFormat/>
    <w:rPr>
      <w:rFonts w:eastAsia="ヒラギノ角ゴ Pro W3"/>
      <w:sz w:val="22"/>
    </w:rPr>
  </w:style>
  <w:style w:type="character" w:styleId="ListLabel608">
    <w:name w:val="ListLabel 608"/>
    <w:qFormat/>
    <w:rPr>
      <w:rFonts w:eastAsia="ヒラギノ角ゴ Pro W3"/>
      <w:sz w:val="22"/>
      <w:szCs w:val="22"/>
    </w:rPr>
  </w:style>
  <w:style w:type="character" w:styleId="ListLabel609">
    <w:name w:val="ListLabel 609"/>
    <w:qFormat/>
    <w:rPr>
      <w:b w:val="false"/>
      <w:sz w:val="22"/>
    </w:rPr>
  </w:style>
  <w:style w:type="character" w:styleId="ListLabel610">
    <w:name w:val="ListLabel 610"/>
    <w:qFormat/>
    <w:rPr>
      <w:rFonts w:eastAsia="ヒラギノ角ゴ Pro W3"/>
      <w:b w:val="false"/>
      <w:bCs w:val="false"/>
      <w:sz w:val="22"/>
    </w:rPr>
  </w:style>
  <w:style w:type="character" w:styleId="ListLabel611">
    <w:name w:val="ListLabel 611"/>
    <w:qFormat/>
    <w:rPr>
      <w:color w:val="00000A"/>
      <w:sz w:val="22"/>
    </w:rPr>
  </w:style>
  <w:style w:type="character" w:styleId="ListLabel612">
    <w:name w:val="ListLabel 612"/>
    <w:qFormat/>
    <w:rPr>
      <w:b w:val="false"/>
      <w:bCs w:val="false"/>
      <w:sz w:val="22"/>
      <w:szCs w:val="22"/>
    </w:rPr>
  </w:style>
  <w:style w:type="character" w:styleId="ListLabel613">
    <w:name w:val="ListLabel 613"/>
    <w:qFormat/>
    <w:rPr>
      <w:rFonts w:eastAsia="Garamond" w:cs="Garamond"/>
      <w:b w:val="false"/>
      <w:bCs w:val="false"/>
      <w:sz w:val="22"/>
      <w:szCs w:val="22"/>
      <w:lang w:val="pl-PL"/>
    </w:rPr>
  </w:style>
  <w:style w:type="character" w:styleId="ListLabel614">
    <w:name w:val="ListLabel 614"/>
    <w:qFormat/>
    <w:rPr>
      <w:rFonts w:eastAsia="ヒラギノ角ゴ Pro W3"/>
      <w:sz w:val="22"/>
      <w:szCs w:val="22"/>
    </w:rPr>
  </w:style>
  <w:style w:type="character" w:styleId="ListLabel615">
    <w:name w:val="ListLabel 615"/>
    <w:qFormat/>
    <w:rPr>
      <w:rFonts w:eastAsia="ヒラギノ角ゴ Pro W3"/>
      <w:sz w:val="22"/>
    </w:rPr>
  </w:style>
  <w:style w:type="character" w:styleId="ListLabel616">
    <w:name w:val="ListLabel 616"/>
    <w:qFormat/>
    <w:rPr>
      <w:rFonts w:eastAsia="ヒラギノ角ゴ Pro W3"/>
      <w:sz w:val="22"/>
      <w:szCs w:val="22"/>
    </w:rPr>
  </w:style>
  <w:style w:type="character" w:styleId="ListLabel617">
    <w:name w:val="ListLabel 617"/>
    <w:qFormat/>
    <w:rPr>
      <w:b w:val="false"/>
      <w:sz w:val="22"/>
    </w:rPr>
  </w:style>
  <w:style w:type="character" w:styleId="ListLabel618">
    <w:name w:val="ListLabel 618"/>
    <w:qFormat/>
    <w:rPr>
      <w:rFonts w:eastAsia="ヒラギノ角ゴ Pro W3"/>
      <w:b w:val="false"/>
      <w:bCs w:val="false"/>
      <w:sz w:val="22"/>
    </w:rPr>
  </w:style>
  <w:style w:type="character" w:styleId="ListLabel619">
    <w:name w:val="ListLabel 619"/>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
    <w:name w:val="Header"/>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spacing w:lineRule="auto" w:line="360"/>
      <w:ind w:firstLine="360"/>
      <w:jc w:val="both"/>
    </w:pPr>
    <w:rPr>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LibreOffice/5.2.1.2$Windows_x86 LibreOffice_project/31dd62db80d4e60af04904455ec9c9219178d620</Application>
  <Pages>9</Pages>
  <Words>4168</Words>
  <Characters>27547</Characters>
  <CharactersWithSpaces>31870</CharactersWithSpaces>
  <Paragraphs>129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2019-05-08T07:36:00Z</dcterms:created>
  <dc:creator>Dell</dc:creator>
  <dc:description/>
  <dc:language>pl-PL</dc:language>
  <cp:lastModifiedBy/>
  <cp:lastPrinted>2020-11-04T14:07:00Z</cp:lastPrinted>
  <dcterms:modified xsi:type="dcterms:W3CDTF">2021-06-22T16:18:56Z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