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3Sprawozdanie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8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36"/>
          <w:szCs w:val="36"/>
        </w:rPr>
      </w:pPr>
      <w:r>
        <w:rPr>
          <w:rFonts w:ascii="Linux Libertine G" w:hAnsi="Linux Libertine G"/>
          <w:b/>
          <w:bCs/>
          <w:sz w:val="36"/>
          <w:szCs w:val="36"/>
        </w:rPr>
        <w:t>Sprawozdanie</w:t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36"/>
          <w:szCs w:val="36"/>
        </w:rPr>
      </w:pPr>
      <w:r>
        <w:rPr>
          <w:rFonts w:ascii="Linux Libertine G" w:hAnsi="Linux Libertine G"/>
          <w:b/>
          <w:bCs/>
          <w:sz w:val="36"/>
          <w:szCs w:val="36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z działalności statutowej oraz wykonania budżetu</w:t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Samodzielnego Publicznego Zespołu Opieki Zdrowotnej</w:t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w Proszowicach</w:t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za rok 2018</w:t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Proszowice kwiecień 2019 rok</w:t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9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Spis treści:</w:t>
      </w:r>
    </w:p>
    <w:p>
      <w:pPr>
        <w:pStyle w:val="Standard"/>
        <w:jc w:val="center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Wstęp</w:t>
      </w:r>
    </w:p>
    <w:p>
      <w:pPr>
        <w:pStyle w:val="Standard"/>
        <w:jc w:val="center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I. DZIAŁALNOŚĆ SZPITALA</w:t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rPr/>
      </w:pPr>
      <w:r>
        <w:rPr>
          <w:rFonts w:ascii="Linux Libertine G" w:hAnsi="Linux Libertine G"/>
          <w:sz w:val="28"/>
          <w:szCs w:val="28"/>
        </w:rPr>
        <w:tab/>
      </w:r>
      <w:r>
        <w:rPr>
          <w:rFonts w:ascii="Linux Libertine G" w:hAnsi="Linux Libertine G"/>
        </w:rPr>
        <w:t>1. Liczba i struktura łóżek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2. Liczba i struktura leczonych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3. Wskaźniki statystyczne</w:t>
      </w:r>
    </w:p>
    <w:p>
      <w:pPr>
        <w:pStyle w:val="Standard"/>
        <w:rPr/>
      </w:pPr>
      <w:r>
        <w:rPr>
          <w:rFonts w:ascii="Linux Libertine G" w:hAnsi="Linux Libertine G"/>
        </w:rPr>
        <w:tab/>
        <w:tab/>
        <w:t>a) średnie wykorzystanie łóżek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>b) średni okres pobytu chorego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4. Działalność Bloku Operacyjnego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5. Działalność Pionu Diagnostycznego</w:t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/>
      </w:pPr>
      <w:r>
        <w:rPr>
          <w:rFonts w:ascii="Linux Libertine G" w:hAnsi="Linux Libertine G"/>
          <w:b/>
          <w:bCs/>
          <w:sz w:val="26"/>
          <w:szCs w:val="26"/>
        </w:rPr>
        <w:t>II. DZIAŁALNOŚĆ PORADNI PRZYSZPITALNYCH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/>
      </w:pPr>
      <w:r>
        <w:rPr>
          <w:rFonts w:ascii="Linux Libertine G" w:hAnsi="Linux Libertine G"/>
          <w:b/>
          <w:bCs/>
          <w:sz w:val="26"/>
          <w:szCs w:val="26"/>
        </w:rPr>
        <w:t>III. DZIAŁALNOŚĆ PIELĘGNIARKI EPIDEMIOLOGICZNEJ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/>
      </w:pPr>
      <w:r>
        <w:rPr>
          <w:rFonts w:ascii="Linux Libertine G" w:hAnsi="Linux Libertine G"/>
          <w:sz w:val="28"/>
          <w:szCs w:val="28"/>
        </w:rPr>
        <w:tab/>
      </w:r>
      <w:r>
        <w:rPr>
          <w:rFonts w:ascii="Linux Libertine G" w:hAnsi="Linux Libertine G"/>
        </w:rPr>
        <w:t>1. Najważniejsze programy realizowane przez Pielęgniarkę Epidemiologiczną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2. Zakażenia szpitalne</w:t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/>
      </w:pPr>
      <w:r>
        <w:rPr>
          <w:rFonts w:ascii="Linux Libertine G" w:hAnsi="Linux Libertine G"/>
          <w:b/>
          <w:bCs/>
          <w:sz w:val="26"/>
          <w:szCs w:val="26"/>
        </w:rPr>
        <w:t>IV. DZIAŁALNOŚĆ PODSTAWOWEJ OPIEKI ZDROWOTNEJ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V. DZIAŁALNOŚĆ ZESPOŁÓW RATOWNICTWA MEDYCZNEGO I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 xml:space="preserve">     </w:t>
      </w:r>
      <w:r>
        <w:rPr>
          <w:rFonts w:ascii="Linux Libertine G" w:hAnsi="Linux Libertine G"/>
          <w:b/>
          <w:bCs/>
          <w:sz w:val="26"/>
          <w:szCs w:val="26"/>
        </w:rPr>
        <w:t>TRANSPORTU SANITARNEGO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VI. DZIAŁALNOŚĆ PIELĘGNIARKI NACZELNEJ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VII. POLITYKA JAKOŚCI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VIII. ZASOBY LUDZKIE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/>
      </w:pPr>
      <w:r>
        <w:rPr>
          <w:rFonts w:ascii="Linux Libertine G" w:hAnsi="Linux Libertine G"/>
          <w:sz w:val="28"/>
          <w:szCs w:val="28"/>
        </w:rPr>
        <w:tab/>
      </w:r>
      <w:r>
        <w:rPr>
          <w:rFonts w:ascii="Linux Libertine G" w:hAnsi="Linux Libertine G"/>
        </w:rPr>
        <w:t>1. Stan zatrudnienia na dzień 31.12.2018 rok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2. Bezpieczeństwo i higiena pracy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>a) wypadki w pracy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>b) wypadki do/z pracy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>c) choroby zawałowe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>d) szkolenia okresowe BHP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>e) PPOŻ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3. Absencja chorobowa personelu</w:t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30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IX. DZIAŁALNOŚĆ SEKCJI TECHNICZNO ADMINISTRACYJNEJ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/>
      </w:pPr>
      <w:r>
        <w:rPr>
          <w:rFonts w:ascii="Linux Libertine G" w:hAnsi="Linux Libertine G"/>
          <w:b/>
          <w:bCs/>
          <w:sz w:val="26"/>
          <w:szCs w:val="26"/>
        </w:rPr>
        <w:tab/>
      </w:r>
      <w:r>
        <w:rPr>
          <w:rFonts w:ascii="Linux Libertine G" w:hAnsi="Linux Libertine G"/>
        </w:rPr>
        <w:t>1.Zakres czynności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2. Zakres obsługi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3. Zatrudnienie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4.Współpraca z podmiotami zewnętrznymi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5. Przeprowadzone postępowania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6. Zakończone realizacje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X. ANALIZA WYKONANIA BUDŻETU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1. Przychody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2. Dotacje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3. Koszty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4. Działalność socjalna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5. Stan rezerw na nagrody jubileuszowe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6. Zakupy interwencyjne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7. Rozliczenie należności i zobowiązań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8.Wynik finansowy</w:t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  <w:t>Załączniki:</w:t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1. Certyfikat - Polskie Centrum Badań i Certyfikacji S.A.</w:t>
      </w:r>
    </w:p>
    <w:p>
      <w:pPr>
        <w:pStyle w:val="Standard"/>
        <w:rPr/>
      </w:pPr>
      <w:r>
        <w:rPr>
          <w:rFonts w:ascii="Linux Libertine G" w:hAnsi="Linux Libertine G"/>
          <w:sz w:val="28"/>
          <w:szCs w:val="28"/>
        </w:rPr>
        <w:tab/>
      </w:r>
      <w:r>
        <w:rPr>
          <w:rFonts w:ascii="Linux Libertine G" w:hAnsi="Linux Libertine G"/>
        </w:rPr>
        <w:t xml:space="preserve">Ochrona zdrowia – podstawowa opieka zdrowotna, ambulatoryjna opieka </w:t>
        <w:tab/>
        <w:t xml:space="preserve">specjalistyczna, lecznictwo zamknięte, ratownictwo medyczne, transport medyczny oraz </w:t>
        <w:tab/>
        <w:t>diagnostyka medyczna.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2 .Certyfikat potwierdzający dołączenie do grona podmiotów zrzeszonych w „ Uniwersyteckiej Sieci Szpitali Szkolących”</w:t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3. Zaświadczenie – Centralny Ośrodek Badań Jakości w Diagnostyce Laboratoryjnej w Łodzi.</w:t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4. Certyfikat - „ Quality Management System”.</w:t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5. Zakupy inwestycyjne.</w:t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6. Analiza.</w:t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31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Wstęp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Podstawą prawną działalności Samodzielnego Publicznego Zespołu Opieki Zdrowotnej w Proszowicach jest Statut przyjęty Uchwałą Rady Powiatu Proszowickiego z dnia 13 sierpnia 2018 r.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Samodzielny Publiczny Zespół Opieki Zdrowotnej w Proszowicach działa w oparciu o zasady zawarte w  Regulaminie Organizacyjnym SP ZOZ przyjętym w sierpniu 2018 r.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Obowiązującymi aktami wykonawczymi są również Regulamin Pracy obowiązujący od dnia 1września 2012 r. oraz Regulamin Wynagradzania obowiązujący od dnia 1 września 2012 r. wraz z kolejnymi aneksami.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W roku 2018 doszło do dynamicznych i zasadniczych zmian w zarządzaniu Zakładem.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W dniu 30 stycznia 2018 r. Pani Janina Dobaj złożyła wypowiedzenie umowy o pracę ze skutkiem na dzień 30.04.2018 r. Od dnia 12 lutego 2018 r. do końca okresu wypowiedzenia umowy została zwolniona przez Starostę Powiatu Proszowickiego z obowiązku świadczenia pracy.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W dniu 13.02.2018 r. Zarządu Powiatu Proszowickiego powołał Pana Jana Znamiec na stanowisko  pełniącego obowiązki Dyrektora SP ZOZ w Proszowicach – Pełnomocnika Zarządu Powiatu Proszowickiego oraz zawarł z Panem Janem Znamiec umowę cywilnoprawną na pełnienie obowiązków Dyrektora SP ZOZ w Proszowicach – pełnomocnika Zarządu Powiatu Proszowickiego. Umowa trwała do dnia 31.07.2018 r.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W dniu 12 lipca 2018 r. w wyniku przeprowadzonego postępowania konkursowego Dyrektorem Samodzielnego Publicznego Zespołu Opieki Zdrowotnej został pan Leszek Kołacz.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Zmiany nastąpiły również na stanowisku Z-cy Dyrektora ds. Lecznictwa.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Pan dr n.med. Tadeusz Augustyn pełnił funkcję Z-cy Dyrektora ds. Lecznictwa do dnia 27.07.2018r. kiedy to jego umowa o pracę uległa rozwiązaniu w wyniku obopólnego porozumienia stron w związku z przejściem w/w na emeryturę.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W okresie od 02.05.2018 r. do 27.07.2018 r. Pan dr n.med. Tadeusz Augustyn został przez Dyrekcję SP ZOZ w Proszowicach zwolniony z obowiązku świadczenia pracy z zachowaniem  prawa do wynagrodzenia.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 xml:space="preserve">Pan dr n.med. Tadeusz Augustyn przebywał również na urlopach wypoczynkowych w okresie od 5 do 9 marzec 2018 r, od 14 do 30 marzec 2018 r. oraz od 4 do 30 kwiecień 2018 r.  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W tym okresie tj. 16 lutego 2018 r.  od dnia Pan Krzysztof Tomaszewski został powołany przez Zarząd Powiatu Proszowickiego na Pełnomocnika Zarządu Powiatu Proszowickiego ds. Lecznictwa.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W dniu 16 lutego 2018 r. Pan Jan Znamiec pełniący obowiązki Dyrektora SP ZOZ w Proszowicach – Pełnomocnik Zarządu Powiatu Proszowickiego zawarł z Panem Krzysztofem Tomaszewskim umowę cywilnoprawną na świadczenie usług na stanowisku Naczelny Lekarz Samodzielnego Publicznego Zespołu Opieki Zdrowotnej w Proszowicach. Umowa ta została zmieniona w dniu 13.07.2018 r. przez Pana Dyrektora Leszka Kołacza a Panu Krzysztofowi Tomaszewskiemu zostało powierzone stanowisko p.o. Z-cy Dyrektora ds. Lecznictwa do czasu rozstrzygnięcia konkursu na to stanowisko.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W sierpniu 2018 r. weszły w życie zapisy nowego Regulaminu Organizacyjnego, w którym to Regulaminie wprowadzono stanowisko Z-cy Dyrektora ds. Administracyjno-Ekonomicznych. Na niniejszym stanowisku od dnia 22.08.2018 r.  został zatrudniony Pan Zbigniew Torbus.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32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  <w:t>Zmiany nastąpiły również na stanowisku Naczelnej Pielęgniarki SP ZOZ w Proszowicach. W dniu 15.06.2018 roku rozwiązano umowę o prace z Panią mgr Elżbietą Robotycką. Od dnia 18 czerwca 2018 r. p.o. Naczelnej Pielęgniarki SP ZOZ w Proszowicach jest Pani Bożena Knap. Jednocześnie zostało wszczęte postępowanie konkursowe na powyższe stanowisko.</w:t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34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  <w:b/>
          <w:b/>
          <w:sz w:val="28"/>
          <w:szCs w:val="22"/>
          <w:shd w:fill="FFFFFF" w:val="clear"/>
          <w:lang w:val="en-US"/>
        </w:rPr>
      </w:pPr>
      <w:r>
        <w:rPr>
          <w:rFonts w:ascii="Linux Libertine G" w:hAnsi="Linux Libertine G"/>
          <w:b/>
          <w:sz w:val="28"/>
          <w:szCs w:val="22"/>
          <w:shd w:fill="FFFFFF" w:val="clear"/>
          <w:lang w:val="en-US"/>
        </w:rPr>
      </w:r>
    </w:p>
    <w:p>
      <w:pPr>
        <w:pStyle w:val="Standard"/>
        <w:rPr/>
      </w:pPr>
      <w:r>
        <w:rPr>
          <w:rFonts w:ascii="Linux Libertine G" w:hAnsi="Linux Libertine G"/>
          <w:b/>
          <w:sz w:val="28"/>
          <w:szCs w:val="22"/>
          <w:shd w:fill="FFFFFF" w:val="clear"/>
          <w:lang w:val="en-US"/>
        </w:rPr>
        <w:t>I. DZIA</w:t>
      </w:r>
      <w:r>
        <w:rPr>
          <w:rFonts w:ascii="Linux Libertine G" w:hAnsi="Linux Libertine G"/>
          <w:b/>
          <w:sz w:val="28"/>
          <w:szCs w:val="22"/>
          <w:shd w:fill="FFFFFF" w:val="clear"/>
        </w:rPr>
        <w:t>ŁALNOŚĆ SZPITALA</w:t>
      </w:r>
    </w:p>
    <w:p>
      <w:pPr>
        <w:pStyle w:val="Standard"/>
        <w:rPr>
          <w:rFonts w:ascii="Linux Libertine G" w:hAnsi="Linux Libertine G"/>
          <w:b/>
          <w:b/>
          <w:sz w:val="28"/>
          <w:szCs w:val="22"/>
          <w:shd w:fill="FFFFFF" w:val="clear"/>
        </w:rPr>
      </w:pPr>
      <w:r>
        <w:rPr>
          <w:rFonts w:ascii="Linux Libertine G" w:hAnsi="Linux Libertine G"/>
          <w:b/>
          <w:sz w:val="28"/>
          <w:szCs w:val="22"/>
          <w:shd w:fill="FFFFFF" w:val="clear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  <w:t xml:space="preserve">1. Liczba i struktura </w:t>
      </w:r>
      <w:r>
        <w:rPr>
          <w:rFonts w:ascii="Linux Libertine G" w:hAnsi="Linux Libertine G"/>
          <w:b/>
          <w:sz w:val="26"/>
          <w:szCs w:val="26"/>
          <w:shd w:fill="FFFFFF" w:val="clear"/>
        </w:rPr>
        <w:t>łóżek</w:t>
      </w: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  <w:t>.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Leczenie pacjentów Samodzielnego Publicznego Zespo</w:t>
      </w:r>
      <w:r>
        <w:rPr>
          <w:rFonts w:ascii="Linux Libertine G" w:hAnsi="Linux Libertine G"/>
          <w:shd w:fill="FFFFFF" w:val="clear"/>
        </w:rPr>
        <w:t>łu opieki Zdrowotnej w Proszowicach odbywa się w kompleksie budynków przy ul. Kopernika 13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Obecnie Oddzia</w:t>
      </w:r>
      <w:r>
        <w:rPr>
          <w:rFonts w:ascii="Linux Libertine G" w:hAnsi="Linux Libertine G"/>
          <w:shd w:fill="FFFFFF" w:val="clear"/>
        </w:rPr>
        <w:t>ły Szpitalne liczą 271 łóżek.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Struktur</w:t>
      </w:r>
      <w:r>
        <w:rPr>
          <w:rFonts w:ascii="Linux Libertine G" w:hAnsi="Linux Libertine G"/>
          <w:shd w:fill="FFFFFF" w:val="clear"/>
        </w:rPr>
        <w:t>ę łóżek wg stanu na dzień 31.12.2018r. przedstawia tabela:</w:t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tbl>
      <w:tblPr>
        <w:tblW w:w="9465" w:type="dxa"/>
        <w:jc w:val="left"/>
        <w:tblInd w:w="156" w:type="dxa"/>
        <w:tblBorders>
          <w:top w:val="single" w:sz="6" w:space="0" w:color="000001"/>
          <w:left w:val="single" w:sz="6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5"/>
        <w:gridCol w:w="4619"/>
        <w:gridCol w:w="4351"/>
      </w:tblGrid>
      <w:tr>
        <w:trPr>
          <w:trHeight w:val="945" w:hRule="atLeast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Lp.</w:t>
            </w:r>
          </w:p>
        </w:tc>
        <w:tc>
          <w:tcPr>
            <w:tcW w:w="461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b/>
                <w:bCs/>
                <w:shd w:fill="FFFFFF" w:val="clear"/>
                <w:lang w:val="en-US"/>
              </w:rPr>
              <w:t>NAZWA ODDZIA</w:t>
            </w:r>
            <w:r>
              <w:rPr>
                <w:rFonts w:ascii="Linux Libertine G" w:hAnsi="Linux Libertine G"/>
                <w:b/>
                <w:bCs/>
                <w:shd w:fill="FFFFFF" w:val="clear"/>
              </w:rPr>
              <w:t>ŁU</w:t>
            </w:r>
          </w:p>
        </w:tc>
        <w:tc>
          <w:tcPr>
            <w:tcW w:w="4351" w:type="dxa"/>
            <w:tcBorders>
              <w:top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b/>
                <w:bCs/>
                <w:shd w:fill="FFFFFF" w:val="clear"/>
                <w:lang w:val="en-US"/>
              </w:rPr>
              <w:t xml:space="preserve">Liczba </w:t>
            </w:r>
            <w:r>
              <w:rPr>
                <w:rFonts w:ascii="Linux Libertine G" w:hAnsi="Linux Libertine G"/>
                <w:b/>
                <w:bCs/>
                <w:shd w:fill="FFFFFF" w:val="clear"/>
              </w:rPr>
              <w:t>łóżek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WEWN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ĘTRZNYCH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55</w:t>
            </w:r>
          </w:p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w tym 2 </w:t>
            </w:r>
            <w:r>
              <w:rPr>
                <w:rFonts w:ascii="Linux Libertine G" w:hAnsi="Linux Libertine G"/>
                <w:sz w:val="16"/>
                <w:shd w:fill="FFFFFF" w:val="clear"/>
              </w:rPr>
              <w:t>łóżka intensywnej opieki medycznej</w:t>
            </w:r>
          </w:p>
        </w:tc>
      </w:tr>
      <w:tr>
        <w:trPr>
          <w:trHeight w:val="572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DZIECI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ĘCY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25</w:t>
            </w:r>
          </w:p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w tym 1 </w:t>
            </w:r>
            <w:r>
              <w:rPr>
                <w:rFonts w:ascii="Linux Libertine G" w:hAnsi="Linux Libertine G"/>
                <w:sz w:val="16"/>
                <w:shd w:fill="FFFFFF" w:val="clear"/>
              </w:rPr>
              <w:t>łóżko intensywnej opieki medycznej</w:t>
            </w:r>
          </w:p>
        </w:tc>
      </w:tr>
      <w:tr>
        <w:trPr>
          <w:trHeight w:val="613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P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ŁUC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32</w:t>
            </w:r>
          </w:p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w tym 2 </w:t>
            </w:r>
            <w:r>
              <w:rPr>
                <w:rFonts w:ascii="Linux Libertine G" w:hAnsi="Linux Libertine G"/>
                <w:sz w:val="16"/>
                <w:shd w:fill="FFFFFF" w:val="clear"/>
              </w:rPr>
              <w:t>łóżka intensywnej opieki medycznej</w:t>
            </w:r>
          </w:p>
        </w:tc>
      </w:tr>
      <w:tr>
        <w:trPr>
          <w:trHeight w:val="630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NEUROLOGII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20</w:t>
            </w:r>
          </w:p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w tym 2 </w:t>
            </w:r>
            <w:r>
              <w:rPr>
                <w:rFonts w:ascii="Linux Libertine G" w:hAnsi="Linux Libertine G"/>
                <w:sz w:val="16"/>
                <w:shd w:fill="FFFFFF" w:val="clear"/>
              </w:rPr>
              <w:t>łóżka intensywnej opieki medycznej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ZAKA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ŹNYCH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30</w:t>
            </w:r>
          </w:p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w tym 1 </w:t>
            </w:r>
            <w:r>
              <w:rPr>
                <w:rFonts w:ascii="Linux Libertine G" w:hAnsi="Linux Libertine G"/>
                <w:sz w:val="16"/>
                <w:shd w:fill="FFFFFF" w:val="clear"/>
              </w:rPr>
              <w:t>łóżko intensywnej opieki medycznej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6.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CHIRURGII OGÓLNEJ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55</w:t>
            </w:r>
          </w:p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w tym 2 </w:t>
            </w:r>
            <w:r>
              <w:rPr>
                <w:rFonts w:ascii="Linux Libertine G" w:hAnsi="Linux Libertine G"/>
                <w:sz w:val="16"/>
                <w:shd w:fill="FFFFFF" w:val="clear"/>
              </w:rPr>
              <w:t>łóżka intensywnej opieki medycznej i 7 łóżek pobytu dziennego</w:t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GINEKOLOGICZNO - PO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ŁOŻNICZY i Noworodków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50</w:t>
            </w:r>
          </w:p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w tym 1 </w:t>
            </w:r>
            <w:r>
              <w:rPr>
                <w:rFonts w:ascii="Linux Libertine G" w:hAnsi="Linux Libertine G"/>
                <w:sz w:val="16"/>
                <w:shd w:fill="FFFFFF" w:val="clear"/>
              </w:rPr>
              <w:t>łóżko intensywnej opieki medycznej, 12 łóżeczek dla noworodków i 3 inkubatory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8.</w:t>
            </w:r>
          </w:p>
        </w:tc>
        <w:tc>
          <w:tcPr>
            <w:tcW w:w="461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INTENSYWNA OPIEKA MEDYCZNA</w:t>
            </w:r>
          </w:p>
        </w:tc>
        <w:tc>
          <w:tcPr>
            <w:tcW w:w="435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</w:r>
          </w:p>
        </w:tc>
        <w:tc>
          <w:tcPr>
            <w:tcW w:w="461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b/>
                <w:b/>
                <w:bCs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bCs/>
                <w:shd w:fill="FFFFFF" w:val="clear"/>
                <w:lang w:val="en-US"/>
              </w:rPr>
              <w:t>RAZEM</w:t>
            </w:r>
          </w:p>
        </w:tc>
        <w:tc>
          <w:tcPr>
            <w:tcW w:w="435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bCs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bCs/>
                <w:shd w:fill="FFFFFF" w:val="clear"/>
                <w:lang w:val="en-US"/>
              </w:rPr>
              <w:t>271</w:t>
            </w:r>
          </w:p>
        </w:tc>
      </w:tr>
    </w:tbl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z w:val="26"/>
          <w:szCs w:val="26"/>
          <w:highlight w:val="white"/>
          <w:lang w:val="en-US"/>
        </w:rPr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  <w:t>2. Liczba i struktura leczonych.</w:t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z w:val="26"/>
          <w:szCs w:val="26"/>
          <w:shd w:fill="FFFFFF" w:val="clear"/>
          <w:lang w:val="en-US"/>
        </w:rPr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</w:r>
    </w:p>
    <w:p>
      <w:pPr>
        <w:pStyle w:val="Standard"/>
        <w:spacing w:lineRule="auto" w:line="276" w:before="0" w:after="200"/>
        <w:ind w:firstLine="708"/>
        <w:rPr/>
      </w:pPr>
      <w:r>
        <w:rPr>
          <w:rFonts w:ascii="Linux Libertine G" w:hAnsi="Linux Libertine G"/>
          <w:shd w:fill="FFFFFF" w:val="clear"/>
          <w:lang w:val="en-US"/>
        </w:rPr>
        <w:t>W 2018 roku leczono w Szpitalu 7791 doros</w:t>
      </w:r>
      <w:r>
        <w:rPr>
          <w:rFonts w:ascii="Linux Libertine G" w:hAnsi="Linux Libertine G"/>
          <w:shd w:fill="FFFFFF" w:val="clear"/>
        </w:rPr>
        <w:t>łych, 682 dzieci i 551 noworodków co daje ogółem 9024 pacjentów..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Liczbę</w:t>
      </w:r>
      <w:r>
        <w:rPr>
          <w:rFonts w:ascii="Linux Libertine G" w:hAnsi="Linux Libertine G"/>
          <w:shd w:fill="FFFFFF" w:val="clear"/>
        </w:rPr>
        <w:t xml:space="preserve"> leczonych w poszczególnych oddziałach przedstawia tabela:</w:t>
      </w:r>
    </w:p>
    <w:tbl>
      <w:tblPr>
        <w:tblW w:w="9405" w:type="dxa"/>
        <w:jc w:val="left"/>
        <w:tblInd w:w="171" w:type="dxa"/>
        <w:tblBorders>
          <w:top w:val="single" w:sz="6" w:space="0" w:color="000001"/>
          <w:left w:val="single" w:sz="6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0"/>
        <w:gridCol w:w="4529"/>
        <w:gridCol w:w="4246"/>
      </w:tblGrid>
      <w:tr>
        <w:trPr>
          <w:trHeight w:val="945" w:hRule="atLeast"/>
        </w:trPr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452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NAZWA ODDZIA</w:t>
            </w:r>
            <w:r>
              <w:rPr>
                <w:rFonts w:ascii="Linux Libertine G" w:hAnsi="Linux Libertine G"/>
                <w:b/>
                <w:shd w:fill="FFFFFF" w:val="clear"/>
              </w:rPr>
              <w:t>ŁU</w:t>
            </w:r>
          </w:p>
        </w:tc>
        <w:tc>
          <w:tcPr>
            <w:tcW w:w="4246" w:type="dxa"/>
            <w:tcBorders>
              <w:top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Liczba leczonych pacjentów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1.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WEWN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ĘTRZNYCH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1610</w:t>
            </w:r>
          </w:p>
          <w:p>
            <w:pPr>
              <w:pStyle w:val="Standard"/>
              <w:jc w:val="center"/>
              <w:rPr>
                <w:rFonts w:ascii="Linux Libertine G" w:hAnsi="Linux Libertine G"/>
                <w:sz w:val="22"/>
                <w:shd w:fill="FFFFFF" w:val="clear"/>
                <w:lang w:val="en-US"/>
              </w:rPr>
            </w:pPr>
            <w:r>
              <w:rPr>
                <w:rFonts w:ascii="Linux Libertine G" w:hAnsi="Linux Libertine G"/>
                <w:sz w:val="22"/>
                <w:shd w:fill="FFFFFF" w:val="clear"/>
                <w:lang w:val="en-US"/>
              </w:rPr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2.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DZIECI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ĘCY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682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3.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P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ŁUC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1143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4.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NEUROLOGII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615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5.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ZAKA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ŹNYCH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642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6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CHIRURGII OGÓLNEJ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2127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7.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GINEKOLOGICZNO - PO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ŁOŻNICZY i Noworodków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1997</w:t>
            </w:r>
          </w:p>
          <w:p>
            <w:pPr>
              <w:pStyle w:val="Standard"/>
              <w:jc w:val="center"/>
              <w:rPr>
                <w:rFonts w:ascii="Linux Libertine G" w:hAnsi="Linux Libertine G"/>
                <w:sz w:val="22"/>
                <w:shd w:fill="FFFFFF" w:val="clear"/>
                <w:lang w:val="en-US"/>
              </w:rPr>
            </w:pPr>
            <w:r>
              <w:rPr>
                <w:rFonts w:ascii="Linux Libertine G" w:hAnsi="Linux Libertine G"/>
                <w:sz w:val="22"/>
                <w:shd w:fill="FFFFFF" w:val="clear"/>
                <w:lang w:val="en-US"/>
              </w:rPr>
            </w:r>
          </w:p>
        </w:tc>
      </w:tr>
      <w:tr>
        <w:trPr>
          <w:trHeight w:val="361" w:hRule="atLeast"/>
        </w:trPr>
        <w:tc>
          <w:tcPr>
            <w:tcW w:w="630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8.</w:t>
            </w:r>
          </w:p>
        </w:tc>
        <w:tc>
          <w:tcPr>
            <w:tcW w:w="4529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INTENSYWNA OPIEKA MEDYCZNA</w:t>
            </w:r>
          </w:p>
        </w:tc>
        <w:tc>
          <w:tcPr>
            <w:tcW w:w="42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208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  <w:tc>
          <w:tcPr>
            <w:tcW w:w="452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RAZEM</w:t>
            </w:r>
          </w:p>
        </w:tc>
        <w:tc>
          <w:tcPr>
            <w:tcW w:w="424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9024</w:t>
            </w:r>
          </w:p>
        </w:tc>
      </w:tr>
    </w:tbl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Liczby leczonych pacjentów zawarte w tabeli uwzgl</w:t>
      </w:r>
      <w:r>
        <w:rPr>
          <w:rFonts w:ascii="Linux Libertine G" w:hAnsi="Linux Libertine G"/>
          <w:shd w:fill="FFFFFF" w:val="clear"/>
        </w:rPr>
        <w:t>ędniają tzw. ruch międzyoddziałowy, tj. 140 osób leczonych w co najmniej dwóch oddziałach w trakcie jednej hospitalizacji.</w:t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hd w:fill="FFFFFF" w:val="clear"/>
          <w:lang w:val="en-US"/>
        </w:rPr>
      </w:pPr>
      <w:r>
        <w:rPr>
          <w:rFonts w:ascii="Linux Libertine G" w:hAnsi="Linux Libertine G"/>
          <w:b/>
          <w:shd w:fill="FFFFFF" w:val="clear"/>
          <w:lang w:val="en-US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ab/>
        <w:tab/>
        <w:tab/>
        <w:tab/>
        <w:tab/>
        <w:tab/>
        <w:tab/>
        <w:tab/>
        <w:tab/>
        <w:tab/>
        <w:tab/>
        <w:t xml:space="preserve">   </w:t>
        <w:tab/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3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  <w:shd w:fill="FFFFFF" w:val="clear"/>
          <w:lang w:val="en-US"/>
        </w:rPr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  <w:t>3. Wska</w:t>
      </w:r>
      <w:r>
        <w:rPr>
          <w:rFonts w:ascii="Linux Libertine G" w:hAnsi="Linux Libertine G"/>
          <w:b/>
          <w:sz w:val="26"/>
          <w:szCs w:val="26"/>
          <w:shd w:fill="FFFFFF" w:val="clear"/>
        </w:rPr>
        <w:t>źniki statystyczne</w:t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highlight w:val="white"/>
        </w:rPr>
      </w:pPr>
      <w:r>
        <w:rPr>
          <w:rFonts w:ascii="Linux Libertine G" w:hAnsi="Linux Libertine G"/>
          <w:b/>
          <w:shd w:fill="FFFFFF" w:val="clear"/>
        </w:rPr>
        <w:t>a) Średnie wykorzystanie łóżek</w:t>
      </w:r>
    </w:p>
    <w:p>
      <w:pPr>
        <w:pStyle w:val="Standard"/>
        <w:spacing w:lineRule="auto" w:line="276" w:before="0" w:after="200"/>
        <w:rPr>
          <w:rFonts w:ascii="Linux Libertine G" w:hAnsi="Linux Libertine G"/>
          <w:highlight w:val="white"/>
        </w:rPr>
      </w:pPr>
      <w:r>
        <w:rPr>
          <w:rFonts w:ascii="Linux Libertine G" w:hAnsi="Linux Libertine G"/>
          <w:shd w:fill="FFFFFF" w:val="clear"/>
        </w:rPr>
        <w:t>Średnie wykorzystanie łóżek w 2018 roku wyniosło 54,60% i utrzymuje się na podobnym poziomie jak w latach ubiegłych.</w:t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highlight w:val="white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  <w:t>Wskaźnik wykożystania łóżek w poszczególnych oddziałach szpitalnych w 2018 roku przedstawia tabela:</w:t>
      </w:r>
    </w:p>
    <w:tbl>
      <w:tblPr>
        <w:tblW w:w="9465" w:type="dxa"/>
        <w:jc w:val="left"/>
        <w:tblInd w:w="171" w:type="dxa"/>
        <w:tblBorders>
          <w:top w:val="single" w:sz="6" w:space="0" w:color="000001"/>
          <w:left w:val="single" w:sz="6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4815"/>
        <w:gridCol w:w="4081"/>
      </w:tblGrid>
      <w:tr>
        <w:trPr>
          <w:trHeight w:val="945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4815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NAZWA ODDZIA</w:t>
            </w:r>
            <w:r>
              <w:rPr>
                <w:rFonts w:ascii="Linux Libertine G" w:hAnsi="Linux Libertine G"/>
                <w:b/>
                <w:shd w:fill="FFFFFF" w:val="clear"/>
              </w:rPr>
              <w:t>ŁU</w:t>
            </w:r>
          </w:p>
        </w:tc>
        <w:tc>
          <w:tcPr>
            <w:tcW w:w="4081" w:type="dxa"/>
            <w:tcBorders>
              <w:top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 xml:space="preserve">% wykorzystania </w:t>
            </w:r>
            <w:r>
              <w:rPr>
                <w:rFonts w:ascii="Linux Libertine G" w:hAnsi="Linux Libertine G"/>
                <w:b/>
                <w:shd w:fill="FFFFFF" w:val="clear"/>
              </w:rPr>
              <w:t>łóżek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WEWN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ĘTRZNYCH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64,51 %</w:t>
            </w:r>
          </w:p>
          <w:p>
            <w:pPr>
              <w:pStyle w:val="Standard"/>
              <w:jc w:val="right"/>
              <w:rPr>
                <w:rFonts w:ascii="Linux Libertine G" w:hAnsi="Linux Libertine G"/>
                <w:sz w:val="16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16"/>
                <w:shd w:fill="FFFFFF" w:val="clear"/>
                <w:lang w:val="en-US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DZIECI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ĘCY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42,81 %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P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ŁUC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67,01 %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NEUROLOGII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73,62 %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CHORÓB ZAKA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ŹNYCH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53,28 %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6.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CHIRURGII OGÓLNEJ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49.13 %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GINEKOLOGICZNO - PO</w:t>
            </w:r>
            <w:r>
              <w:rPr>
                <w:rFonts w:ascii="Linux Libertine G" w:hAnsi="Linux Libertine G"/>
                <w:sz w:val="20"/>
                <w:shd w:fill="FFFFFF" w:val="clear"/>
              </w:rPr>
              <w:t>ŁOŻNICZY i Noworodków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Gin-po</w:t>
            </w:r>
            <w:r>
              <w:rPr>
                <w:rFonts w:ascii="Linux Libertine G" w:hAnsi="Linux Libertine G"/>
                <w:shd w:fill="FFFFFF" w:val="clear"/>
              </w:rPr>
              <w:t>ł 39,64 %</w:t>
            </w:r>
          </w:p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Noworodki 33,19 %</w:t>
            </w:r>
          </w:p>
          <w:p>
            <w:pPr>
              <w:pStyle w:val="Standard"/>
              <w:jc w:val="right"/>
              <w:rPr>
                <w:rFonts w:ascii="Linux Libertine G" w:hAnsi="Linux Libertine G"/>
                <w:sz w:val="22"/>
                <w:shd w:fill="FFFFFF" w:val="clear"/>
                <w:lang w:val="en-US"/>
              </w:rPr>
            </w:pPr>
            <w:r>
              <w:rPr>
                <w:rFonts w:ascii="Linux Libertine G" w:hAnsi="Linux Libertine G"/>
                <w:sz w:val="22"/>
                <w:shd w:fill="FFFFFF" w:val="clear"/>
                <w:lang w:val="en-US"/>
              </w:rPr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8.</w:t>
            </w:r>
          </w:p>
        </w:tc>
        <w:tc>
          <w:tcPr>
            <w:tcW w:w="4815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hd w:fill="FFFFFF" w:val="clear"/>
                <w:lang w:val="en-US"/>
              </w:rPr>
              <w:t>INTENSYWNA OPIEKA MEDYCZNA</w:t>
            </w:r>
          </w:p>
        </w:tc>
        <w:tc>
          <w:tcPr>
            <w:tcW w:w="408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highlight w:val="white"/>
                <w:lang w:val="en-US"/>
              </w:rPr>
            </w:pPr>
            <w:r>
              <w:rPr>
                <w:rFonts w:ascii="Linux Libertine G" w:hAnsi="Linux Libertine G"/>
                <w:shd w:fill="FFFFFF" w:val="clear"/>
                <w:lang w:val="en-US"/>
              </w:rPr>
              <w:t>94,34 %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  <w:tc>
          <w:tcPr>
            <w:tcW w:w="4815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RAZEM</w:t>
            </w:r>
          </w:p>
        </w:tc>
        <w:tc>
          <w:tcPr>
            <w:tcW w:w="408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54,60 %</w:t>
            </w:r>
          </w:p>
        </w:tc>
      </w:tr>
    </w:tbl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</w:t>
        <w:tab/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4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b/>
          <w:shd w:fill="FFFFFF" w:val="clear"/>
        </w:rPr>
        <w:t>b) Średni czas pobytu chorego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Na przestrzeni ostatnich lat mo</w:t>
      </w:r>
      <w:r>
        <w:rPr>
          <w:rFonts w:ascii="Linux Libertine G" w:hAnsi="Linux Libertine G"/>
          <w:shd w:fill="FFFFFF" w:val="clear"/>
        </w:rPr>
        <w:t>żna zaobserwować spadek okresu pobytu pacjenta w szpitalu. W 2018r wskaźnik średniego czasu pobytu choreo wyniósł 6,02 dnia i wykazał nieznaczny spadek w stosunku do roku poprzedniego.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Spadek ww. wska</w:t>
      </w:r>
      <w:r>
        <w:rPr>
          <w:rFonts w:ascii="Linux Libertine G" w:hAnsi="Linux Libertine G"/>
          <w:shd w:fill="FFFFFF" w:val="clear"/>
        </w:rPr>
        <w:t>źnika jest możliwy dzięki wyposażeniu Szpital w sprzęt, który znacznie przyspiesza wdrażanie procedur diagnostycznych. Stosowanie nowoczesnych technik operacyjnych pozwala skrócić okres pobytu pacjenta nawet do 1 doby.</w:t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</w:rPr>
      </w:pPr>
      <w:r>
        <w:rPr>
          <w:rFonts w:ascii="Linux Libertine G" w:hAnsi="Linux Libertine G"/>
          <w:shd w:fill="FFFFFF" w:val="clear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</w:rPr>
      </w:pPr>
      <w:r>
        <w:rPr>
          <w:rFonts w:ascii="Linux Libertine G" w:hAnsi="Linux Libertine G"/>
          <w:shd w:fill="FFFFFF" w:val="clear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z w:val="16"/>
          <w:szCs w:val="16"/>
          <w:shd w:fill="FFFFFF" w:val="clear"/>
        </w:rPr>
      </w:pPr>
      <w:r>
        <w:rPr>
          <w:rFonts w:ascii="Linux Libertine G" w:hAnsi="Linux Libertine G"/>
          <w:sz w:val="16"/>
          <w:szCs w:val="16"/>
          <w:shd w:fill="FFFFFF" w:val="clear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</w:rPr>
        <w:t>Średni okres pobytu pacjenta w poszczególnych oddziałach przedstawia tabela</w:t>
      </w:r>
      <w:r>
        <w:rPr>
          <w:rFonts w:ascii="Linux Libertine G" w:hAnsi="Linux Libertine G"/>
          <w:shd w:fill="FFFFFF" w:val="clear"/>
          <w:lang w:val="en-US"/>
        </w:rPr>
        <w:t>:</w:t>
      </w:r>
    </w:p>
    <w:tbl>
      <w:tblPr>
        <w:tblW w:w="9585" w:type="dxa"/>
        <w:jc w:val="left"/>
        <w:tblInd w:w="51" w:type="dxa"/>
        <w:tblBorders>
          <w:top w:val="single" w:sz="6" w:space="0" w:color="000001"/>
          <w:left w:val="single" w:sz="6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9"/>
        <w:gridCol w:w="4260"/>
        <w:gridCol w:w="4756"/>
      </w:tblGrid>
      <w:tr>
        <w:trPr>
          <w:trHeight w:val="1020" w:hRule="atLeast"/>
        </w:trPr>
        <w:tc>
          <w:tcPr>
            <w:tcW w:w="5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426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NAZWA ODDZIA</w:t>
            </w:r>
            <w:r>
              <w:rPr>
                <w:rFonts w:ascii="Linux Libertine G" w:hAnsi="Linux Libertine G"/>
                <w:b/>
                <w:shd w:fill="FFFFFF" w:val="clear"/>
              </w:rPr>
              <w:t>ŁU</w:t>
            </w:r>
          </w:p>
        </w:tc>
        <w:tc>
          <w:tcPr>
            <w:tcW w:w="4756" w:type="dxa"/>
            <w:tcBorders>
              <w:top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</w:rPr>
            </w:pPr>
            <w:r>
              <w:rPr>
                <w:rFonts w:ascii="Linux Libertine G" w:hAnsi="Linux Libertine G"/>
                <w:b/>
                <w:shd w:fill="FFFFFF" w:val="clear"/>
              </w:rPr>
              <w:t>Średni czas pobytu pacjenta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CHORÓB WEWN</w:t>
            </w:r>
            <w:r>
              <w:rPr>
                <w:rFonts w:ascii="Linux Libertine G" w:hAnsi="Linux Libertine G"/>
                <w:sz w:val="20"/>
                <w:szCs w:val="20"/>
                <w:shd w:fill="FFFFFF" w:val="clear"/>
              </w:rPr>
              <w:t>ĘTRZNYCH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7,77</w:t>
            </w:r>
          </w:p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 xml:space="preserve"> 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DZIECI</w:t>
            </w:r>
            <w:r>
              <w:rPr>
                <w:rFonts w:ascii="Linux Libertine G" w:hAnsi="Linux Libertine G"/>
                <w:sz w:val="20"/>
                <w:szCs w:val="20"/>
                <w:shd w:fill="FFFFFF" w:val="clear"/>
              </w:rPr>
              <w:t>ĘCY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5,44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CHORÓB P</w:t>
            </w:r>
            <w:r>
              <w:rPr>
                <w:rFonts w:ascii="Linux Libertine G" w:hAnsi="Linux Libertine G"/>
                <w:sz w:val="20"/>
                <w:szCs w:val="20"/>
                <w:shd w:fill="FFFFFF" w:val="clear"/>
              </w:rPr>
              <w:t>ŁUC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7,23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NEUROLOGII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8,54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CHORÓB ZAKA</w:t>
            </w:r>
            <w:r>
              <w:rPr>
                <w:rFonts w:ascii="Linux Libertine G" w:hAnsi="Linux Libertine G"/>
                <w:sz w:val="20"/>
                <w:szCs w:val="20"/>
                <w:shd w:fill="FFFFFF" w:val="clear"/>
              </w:rPr>
              <w:t>ŹNYCH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8,79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CHIRURGII OGÓLNEJ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4,68</w:t>
            </w:r>
          </w:p>
        </w:tc>
      </w:tr>
      <w:tr>
        <w:trPr>
          <w:trHeight w:val="720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7.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GINEKOLOGICZNO - PO</w:t>
            </w:r>
            <w:r>
              <w:rPr>
                <w:rFonts w:ascii="Linux Libertine G" w:hAnsi="Linux Libertine G"/>
                <w:sz w:val="20"/>
                <w:szCs w:val="20"/>
                <w:shd w:fill="FFFFFF" w:val="clear"/>
              </w:rPr>
              <w:t>ŁOŻNICZY i Noworodków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/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Gin-po</w:t>
            </w:r>
            <w:r>
              <w:rPr>
                <w:rFonts w:ascii="Linux Libertine G" w:hAnsi="Linux Libertine G"/>
                <w:sz w:val="20"/>
                <w:szCs w:val="20"/>
                <w:shd w:fill="FFFFFF" w:val="clear"/>
              </w:rPr>
              <w:t>ł 3,63</w:t>
            </w:r>
          </w:p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Noworodki 3,58</w:t>
            </w:r>
          </w:p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</w:rPr>
            </w:pPr>
            <w:r>
              <w:rPr>
                <w:rFonts w:ascii="Linux Libertine G" w:hAnsi="Linux Libertine G"/>
                <w:sz w:val="20"/>
                <w:szCs w:val="20"/>
              </w:rPr>
              <w:t>8.</w:t>
            </w:r>
          </w:p>
        </w:tc>
        <w:tc>
          <w:tcPr>
            <w:tcW w:w="4260" w:type="dxa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INTENSYWNA OPIEKA MEDYCZNA</w:t>
            </w:r>
          </w:p>
        </w:tc>
        <w:tc>
          <w:tcPr>
            <w:tcW w:w="475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0"/>
                <w:szCs w:val="20"/>
                <w:shd w:fill="FFFFFF" w:val="clear"/>
                <w:lang w:val="en-US"/>
              </w:rPr>
              <w:t>6,90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  <w:tc>
          <w:tcPr>
            <w:tcW w:w="4260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2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RAZEM</w:t>
            </w:r>
          </w:p>
        </w:tc>
        <w:tc>
          <w:tcPr>
            <w:tcW w:w="475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hd w:fill="FFFFFF" w:val="clear"/>
                <w:lang w:val="en-US"/>
              </w:rPr>
              <w:t>6,02</w:t>
            </w:r>
          </w:p>
        </w:tc>
      </w:tr>
    </w:tbl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5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z w:val="26"/>
          <w:szCs w:val="26"/>
          <w:shd w:fill="FFFFFF" w:val="clear"/>
          <w:lang w:val="en-US"/>
        </w:rPr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  <w:t>4. Dzia</w:t>
      </w:r>
      <w:r>
        <w:rPr>
          <w:rFonts w:ascii="Linux Libertine G" w:hAnsi="Linux Libertine G"/>
          <w:b/>
          <w:sz w:val="26"/>
          <w:szCs w:val="26"/>
          <w:shd w:fill="FFFFFF" w:val="clear"/>
        </w:rPr>
        <w:t>łalność Bloku Operacyjnego</w:t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Zaplecze operacyjne Szpitala stanowi</w:t>
      </w:r>
      <w:r>
        <w:rPr>
          <w:rFonts w:ascii="Linux Libertine G" w:hAnsi="Linux Libertine G"/>
          <w:shd w:fill="FFFFFF" w:val="clear"/>
        </w:rPr>
        <w:t>ą następujące sale operacyjne:</w:t>
      </w:r>
    </w:p>
    <w:p>
      <w:pPr>
        <w:pStyle w:val="Standard"/>
        <w:spacing w:lineRule="auto" w:line="276" w:before="0" w:after="200"/>
        <w:rPr>
          <w:rFonts w:ascii="Linux Libertine G" w:hAnsi="Linux Libertine G"/>
          <w:highlight w:val="white"/>
        </w:rPr>
      </w:pPr>
      <w:r>
        <w:rPr>
          <w:rFonts w:ascii="Linux Libertine G" w:hAnsi="Linux Libertine G"/>
          <w:shd w:fill="FFFFFF" w:val="clear"/>
        </w:rPr>
        <w:t>Główny Blok operacyjny, sala cięć cesarskich w Oddziale Ginekologiczno – Położniczym i Noworodków, Gabinet zabiegowy Poradni Chirurgicznej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Na salach operacyjnych wykonano ogó</w:t>
      </w:r>
      <w:r>
        <w:rPr>
          <w:rFonts w:ascii="Linux Libertine G" w:hAnsi="Linux Libertine G"/>
          <w:shd w:fill="FFFFFF" w:val="clear"/>
        </w:rPr>
        <w:t xml:space="preserve">łem </w:t>
      </w:r>
      <w:r>
        <w:rPr>
          <w:rFonts w:ascii="Linux Libertine G" w:hAnsi="Linux Libertine G"/>
          <w:b/>
          <w:bCs/>
          <w:shd w:fill="FFFFFF" w:val="clear"/>
        </w:rPr>
        <w:t>2509 operacji</w:t>
      </w:r>
      <w:r>
        <w:rPr>
          <w:rFonts w:ascii="Linux Libertine G" w:hAnsi="Linux Libertine G"/>
          <w:shd w:fill="FFFFFF" w:val="clear"/>
        </w:rPr>
        <w:t xml:space="preserve">, z czego w Głównym bloku operacyjnych – </w:t>
      </w:r>
      <w:r>
        <w:rPr>
          <w:rFonts w:ascii="Linux Libertine G" w:hAnsi="Linux Libertine G"/>
          <w:b/>
          <w:bCs/>
          <w:shd w:fill="FFFFFF" w:val="clear"/>
        </w:rPr>
        <w:t>2191 operacji</w:t>
      </w:r>
      <w:r>
        <w:rPr>
          <w:rFonts w:ascii="Linux Libertine G" w:hAnsi="Linux Libertine G"/>
          <w:shd w:fill="FFFFFF" w:val="clear"/>
        </w:rPr>
        <w:t xml:space="preserve">, w Sali cięć cesarskich </w:t>
      </w:r>
      <w:r>
        <w:rPr>
          <w:rFonts w:ascii="Linux Libertine G" w:hAnsi="Linux Libertine G"/>
          <w:b/>
          <w:bCs/>
          <w:shd w:fill="FFFFFF" w:val="clear"/>
        </w:rPr>
        <w:t>318 zabiegów.</w:t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 xml:space="preserve">W gabinecie zabiegowym Poradni Chirurgicznej wykonano  </w:t>
      </w:r>
      <w:r>
        <w:rPr>
          <w:rFonts w:ascii="Linux Libertine G" w:hAnsi="Linux Libertine G"/>
          <w:b/>
          <w:bCs/>
          <w:shd w:fill="FFFFFF" w:val="clear"/>
          <w:lang w:val="en-US"/>
        </w:rPr>
        <w:t>2406 zabiegów.</w:t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b/>
          <w:sz w:val="26"/>
          <w:szCs w:val="26"/>
          <w:shd w:fill="FFFFFF" w:val="clear"/>
          <w:lang w:val="en-US"/>
        </w:rPr>
        <w:t>5. Dzia</w:t>
      </w:r>
      <w:r>
        <w:rPr>
          <w:rFonts w:ascii="Linux Libertine G" w:hAnsi="Linux Libertine G"/>
          <w:b/>
          <w:sz w:val="26"/>
          <w:szCs w:val="26"/>
          <w:shd w:fill="FFFFFF" w:val="clear"/>
        </w:rPr>
        <w:t>łalność pionu diagnostycznego</w:t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z w:val="26"/>
          <w:szCs w:val="26"/>
          <w:shd w:fill="FFFFFF" w:val="clear"/>
        </w:rPr>
      </w:pPr>
      <w:r>
        <w:rPr>
          <w:rFonts w:ascii="Linux Libertine G" w:hAnsi="Linux Libertine G"/>
          <w:b/>
          <w:sz w:val="26"/>
          <w:szCs w:val="26"/>
          <w:shd w:fill="FFFFFF" w:val="clear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Pion diagnostyczny SP ZOZ-u w Proszowicach stanowi</w:t>
      </w:r>
      <w:r>
        <w:rPr>
          <w:rFonts w:ascii="Linux Libertine G" w:hAnsi="Linux Libertine G"/>
          <w:shd w:fill="FFFFFF" w:val="clear"/>
        </w:rPr>
        <w:t>ą wymienione w poniższej tabeli Pracownie i laboratoria:</w:t>
      </w:r>
    </w:p>
    <w:p>
      <w:pPr>
        <w:pStyle w:val="Standard"/>
        <w:spacing w:lineRule="auto" w:line="276" w:before="0" w:after="200"/>
        <w:rPr>
          <w:rFonts w:ascii="Linux Libertine G" w:hAnsi="Linux Libertine G"/>
          <w:sz w:val="22"/>
          <w:szCs w:val="22"/>
          <w:shd w:fill="FFFFFF" w:val="clear"/>
          <w:lang w:val="en-US"/>
        </w:rPr>
      </w:pPr>
      <w:r>
        <w:rPr>
          <w:rFonts w:ascii="Linux Libertine G" w:hAnsi="Linux Libertine G"/>
          <w:sz w:val="22"/>
          <w:szCs w:val="22"/>
          <w:shd w:fill="FFFFFF" w:val="clear"/>
          <w:lang w:val="en-US"/>
        </w:rPr>
      </w:r>
    </w:p>
    <w:tbl>
      <w:tblPr>
        <w:tblW w:w="9330" w:type="dxa"/>
        <w:jc w:val="left"/>
        <w:tblInd w:w="18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55"/>
        <w:gridCol w:w="3929"/>
        <w:gridCol w:w="4846"/>
      </w:tblGrid>
      <w:tr>
        <w:trPr>
          <w:trHeight w:val="360" w:hRule="atLeast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3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b/>
                <w:b/>
                <w:sz w:val="26"/>
                <w:szCs w:val="26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6"/>
                <w:szCs w:val="26"/>
                <w:shd w:fill="FFFFFF" w:val="clear"/>
                <w:lang w:val="en-US"/>
              </w:rPr>
              <w:t>Nazwa badania</w:t>
            </w:r>
          </w:p>
        </w:tc>
        <w:tc>
          <w:tcPr>
            <w:tcW w:w="4846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b/>
                <w:sz w:val="26"/>
                <w:szCs w:val="26"/>
                <w:shd w:fill="FFFFFF" w:val="clear"/>
                <w:lang w:val="en-US"/>
              </w:rPr>
              <w:t>liczba bada</w:t>
            </w:r>
            <w:r>
              <w:rPr>
                <w:rFonts w:ascii="Linux Libertine G" w:hAnsi="Linux Libertine G"/>
                <w:b/>
                <w:sz w:val="26"/>
                <w:szCs w:val="26"/>
                <w:shd w:fill="FFFFFF" w:val="clear"/>
              </w:rPr>
              <w:t>ń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USG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5 548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Endoskopowa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2 601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Bronchoskopii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466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4.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Echo serca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1 498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5.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Holterowska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1 427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6.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EKG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6 090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7.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EKG - oddzia</w:t>
            </w:r>
            <w:r>
              <w:rPr>
                <w:rFonts w:ascii="Linux Libertine G" w:hAnsi="Linux Libertine G"/>
                <w:sz w:val="22"/>
                <w:szCs w:val="22"/>
                <w:shd w:fill="FFFFFF" w:val="clear"/>
              </w:rPr>
              <w:t>ły + Izba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5 606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8.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EEG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208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9.</w:t>
            </w:r>
          </w:p>
        </w:tc>
        <w:tc>
          <w:tcPr>
            <w:tcW w:w="3929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Radiologii</w:t>
            </w:r>
          </w:p>
        </w:tc>
        <w:tc>
          <w:tcPr>
            <w:tcW w:w="4846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41 194</w:t>
            </w:r>
          </w:p>
        </w:tc>
      </w:tr>
      <w:tr>
        <w:trPr>
          <w:trHeight w:val="360" w:hRule="atLeast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10.</w:t>
            </w:r>
          </w:p>
        </w:tc>
        <w:tc>
          <w:tcPr>
            <w:tcW w:w="3929" w:type="dxa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Pracownia Bakteriologii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23 458</w:t>
            </w:r>
          </w:p>
        </w:tc>
      </w:tr>
      <w:tr>
        <w:trPr>
          <w:trHeight w:val="420" w:hRule="atLeast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11.</w:t>
            </w:r>
          </w:p>
        </w:tc>
        <w:tc>
          <w:tcPr>
            <w:tcW w:w="3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Laboratorium Centralne</w:t>
            </w:r>
          </w:p>
        </w:tc>
        <w:tc>
          <w:tcPr>
            <w:tcW w:w="4846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335 092</w:t>
            </w:r>
          </w:p>
        </w:tc>
      </w:tr>
      <w:tr>
        <w:trPr>
          <w:trHeight w:val="420" w:hRule="atLeast"/>
        </w:trPr>
        <w:tc>
          <w:tcPr>
            <w:tcW w:w="448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/>
                <w:b/>
                <w:b/>
                <w:sz w:val="26"/>
                <w:szCs w:val="26"/>
                <w:highlight w:val="white"/>
              </w:rPr>
            </w:pPr>
            <w:r>
              <w:rPr>
                <w:rFonts w:ascii="Linux Libertine G" w:hAnsi="Linux Libertine G"/>
                <w:b/>
                <w:sz w:val="26"/>
                <w:szCs w:val="26"/>
                <w:shd w:fill="FFFFFF" w:val="clear"/>
              </w:rPr>
              <w:t>Łączna liczba wykonanych badań:</w:t>
            </w:r>
          </w:p>
        </w:tc>
        <w:tc>
          <w:tcPr>
            <w:tcW w:w="4846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right"/>
              <w:rPr>
                <w:rFonts w:ascii="Linux Libertine G" w:hAnsi="Linux Libertine G"/>
                <w:b/>
                <w:b/>
                <w:sz w:val="26"/>
                <w:szCs w:val="26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6"/>
                <w:szCs w:val="26"/>
                <w:shd w:fill="FFFFFF" w:val="clear"/>
                <w:lang w:val="en-US"/>
              </w:rPr>
              <w:t>423 188</w:t>
            </w:r>
          </w:p>
        </w:tc>
      </w:tr>
    </w:tbl>
    <w:p>
      <w:pPr>
        <w:pStyle w:val="Standard"/>
        <w:spacing w:lineRule="auto" w:line="276" w:before="0" w:after="200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6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b/>
          <w:sz w:val="28"/>
          <w:szCs w:val="28"/>
          <w:shd w:fill="FFFFFF" w:val="clear"/>
          <w:lang w:val="en-US"/>
        </w:rPr>
        <w:t>II. DZIA</w:t>
      </w:r>
      <w:r>
        <w:rPr>
          <w:rFonts w:ascii="Linux Libertine G" w:hAnsi="Linux Libertine G"/>
          <w:b/>
          <w:sz w:val="28"/>
          <w:szCs w:val="28"/>
          <w:shd w:fill="FFFFFF" w:val="clear"/>
        </w:rPr>
        <w:t>ŁALNOŚĆ PORADNI PRZYSZPITALNYCH</w:t>
      </w:r>
    </w:p>
    <w:p>
      <w:pPr>
        <w:pStyle w:val="Standard"/>
        <w:spacing w:lineRule="auto" w:line="276" w:before="0" w:after="200"/>
        <w:rPr>
          <w:rFonts w:ascii="Linux Libertine G" w:hAnsi="Linux Libertine G"/>
          <w:b/>
          <w:b/>
          <w:sz w:val="28"/>
          <w:szCs w:val="28"/>
          <w:shd w:fill="FFFFFF" w:val="clear"/>
        </w:rPr>
      </w:pPr>
      <w:r>
        <w:rPr>
          <w:rFonts w:ascii="Linux Libertine G" w:hAnsi="Linux Libertine G"/>
          <w:b/>
          <w:sz w:val="28"/>
          <w:szCs w:val="28"/>
          <w:shd w:fill="FFFFFF" w:val="clear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W funkcjonuj</w:t>
      </w:r>
      <w:r>
        <w:rPr>
          <w:rFonts w:ascii="Linux Libertine G" w:hAnsi="Linux Libertine G"/>
          <w:shd w:fill="FFFFFF" w:val="clear"/>
        </w:rPr>
        <w:t>ących w strukturach SPZOZ Poradniach w 2018r. udzielono ogółem 64497 porad w tym:</w:t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tbl>
      <w:tblPr>
        <w:tblW w:w="9345" w:type="dxa"/>
        <w:jc w:val="left"/>
        <w:tblInd w:w="171" w:type="dxa"/>
        <w:tblBorders>
          <w:top w:val="single" w:sz="2" w:space="0" w:color="000001"/>
          <w:left w:val="single" w:sz="2" w:space="0" w:color="000001"/>
        </w:tblBorders>
        <w:tblCellMar>
          <w:top w:w="0" w:type="dxa"/>
          <w:left w:w="6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0"/>
        <w:gridCol w:w="2534"/>
        <w:gridCol w:w="6241"/>
      </w:tblGrid>
      <w:tr>
        <w:trPr>
          <w:trHeight w:val="630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2534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b/>
                <w:b/>
                <w:sz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2"/>
                <w:shd w:fill="FFFFFF" w:val="clear"/>
                <w:lang w:val="en-US"/>
              </w:rPr>
              <w:t>Poradnia</w:t>
            </w:r>
          </w:p>
        </w:tc>
        <w:tc>
          <w:tcPr>
            <w:tcW w:w="624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/>
            </w:pPr>
            <w:r>
              <w:rPr>
                <w:rFonts w:ascii="Linux Libertine G" w:hAnsi="Linux Libertine G"/>
                <w:b/>
                <w:sz w:val="22"/>
                <w:shd w:fill="FFFFFF" w:val="clear"/>
                <w:lang w:val="en-US"/>
              </w:rPr>
              <w:t>ilo</w:t>
            </w:r>
            <w:r>
              <w:rPr>
                <w:rFonts w:ascii="Linux Libertine G" w:hAnsi="Linux Libertine G"/>
                <w:b/>
                <w:sz w:val="22"/>
                <w:shd w:fill="FFFFFF" w:val="clear"/>
              </w:rPr>
              <w:t>ść porad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1.</w:t>
            </w:r>
          </w:p>
        </w:tc>
        <w:tc>
          <w:tcPr>
            <w:tcW w:w="253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Rehabilitacyjna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2 083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Hepatologiczna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1 225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Reumatologiczna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1 122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4.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Diabetologiczna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2 434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5.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Medycyna Pracy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704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6.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Laryngologiczna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3 892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7.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PZP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3 651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8.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Neurologiczna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3 988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9.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Chirurgiczna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9 461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10.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Chirurg dzieci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3 450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11.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Preluksacyjna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1 035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12.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ortopedyczna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6 667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13.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nefrologiczna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689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14.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Dermatologiczna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2 229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15.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Urologiczna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3 760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16.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Okulistyczna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2 867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17.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Kardiologiczna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3 202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18.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Pulmonologiczna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5 270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19.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Ginekologiczna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5 390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20.</w:t>
            </w:r>
          </w:p>
        </w:tc>
        <w:tc>
          <w:tcPr>
            <w:tcW w:w="2534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Chirurg S</w:t>
            </w:r>
            <w:r>
              <w:rPr>
                <w:rFonts w:ascii="Linux Libertine G" w:hAnsi="Linux Libertine G"/>
                <w:sz w:val="22"/>
                <w:szCs w:val="22"/>
                <w:shd w:fill="FFFFFF" w:val="clear"/>
              </w:rPr>
              <w:t>łomniki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1 198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left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21.</w:t>
            </w:r>
          </w:p>
        </w:tc>
        <w:tc>
          <w:tcPr>
            <w:tcW w:w="2534" w:type="dxa"/>
            <w:tcBorders>
              <w:right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Ginekolog S</w:t>
            </w:r>
            <w:r>
              <w:rPr>
                <w:rFonts w:ascii="Linux Libertine G" w:hAnsi="Linux Libertine G"/>
                <w:sz w:val="22"/>
                <w:szCs w:val="22"/>
                <w:shd w:fill="FFFFFF" w:val="clear"/>
              </w:rPr>
              <w:t>łomniki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180</w:t>
            </w:r>
          </w:p>
        </w:tc>
      </w:tr>
      <w:tr>
        <w:trPr>
          <w:trHeight w:val="340" w:hRule="atLeast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  <w:tc>
          <w:tcPr>
            <w:tcW w:w="2534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b/>
                <w:sz w:val="22"/>
                <w:szCs w:val="22"/>
                <w:shd w:fill="FFFFFF" w:val="clear"/>
                <w:lang w:val="en-US"/>
              </w:rPr>
              <w:t>Ogó</w:t>
            </w:r>
            <w:r>
              <w:rPr>
                <w:rFonts w:ascii="Linux Libertine G" w:hAnsi="Linux Libertine G"/>
                <w:b/>
                <w:sz w:val="22"/>
                <w:szCs w:val="22"/>
                <w:shd w:fill="FFFFFF" w:val="clear"/>
              </w:rPr>
              <w:t>łem:</w:t>
            </w:r>
          </w:p>
        </w:tc>
        <w:tc>
          <w:tcPr>
            <w:tcW w:w="6241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b/>
                <w:b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2"/>
                <w:szCs w:val="22"/>
                <w:shd w:fill="FFFFFF" w:val="clear"/>
                <w:lang w:val="en-US"/>
              </w:rPr>
              <w:t>64 497</w:t>
            </w:r>
          </w:p>
        </w:tc>
      </w:tr>
    </w:tbl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7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spacing w:lineRule="auto" w:line="276" w:before="0" w:after="200"/>
        <w:rPr/>
      </w:pPr>
      <w:r>
        <w:rPr>
          <w:rFonts w:ascii="Linux Libertine G" w:hAnsi="Linux Libertine G"/>
          <w:shd w:fill="FFFFFF" w:val="clear"/>
          <w:lang w:val="en-US"/>
        </w:rPr>
        <w:t>Poradni tzw. „ambulatoryjne” s</w:t>
      </w:r>
      <w:r>
        <w:rPr>
          <w:rFonts w:ascii="Linux Libertine G" w:hAnsi="Linux Libertine G"/>
          <w:shd w:fill="FFFFFF" w:val="clear"/>
        </w:rPr>
        <w:t>ą udzielane również w Izbie Przyjęć i Ambulatorium Opieki Całodobowej.</w:t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</w:rPr>
      </w:pPr>
      <w:r>
        <w:rPr>
          <w:rFonts w:ascii="Linux Libertine G" w:hAnsi="Linux Libertine G"/>
          <w:shd w:fill="FFFFFF" w:val="clear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highlight w:val="white"/>
        </w:rPr>
      </w:pPr>
      <w:r>
        <w:rPr>
          <w:rFonts w:ascii="Linux Libertine G" w:hAnsi="Linux Libertine G"/>
          <w:shd w:fill="FFFFFF" w:val="clear"/>
        </w:rPr>
        <w:t>Poniższa tabela przedstawia liczby udzielonych porad ambulatoryjnych:</w:t>
      </w:r>
    </w:p>
    <w:tbl>
      <w:tblPr>
        <w:tblW w:w="9405" w:type="dxa"/>
        <w:jc w:val="left"/>
        <w:tblInd w:w="15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90"/>
        <w:gridCol w:w="2655"/>
        <w:gridCol w:w="6060"/>
      </w:tblGrid>
      <w:tr>
        <w:trPr>
          <w:trHeight w:val="300" w:hRule="atLeast"/>
        </w:trPr>
        <w:tc>
          <w:tcPr>
            <w:tcW w:w="6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2655" w:type="dxa"/>
            <w:vMerge w:val="restart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sz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2"/>
                <w:shd w:fill="FFFFFF" w:val="clear"/>
                <w:lang w:val="en-US"/>
              </w:rPr>
              <w:t>Ambulatorium</w:t>
            </w:r>
          </w:p>
        </w:tc>
        <w:tc>
          <w:tcPr>
            <w:tcW w:w="6060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sz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2"/>
                <w:shd w:fill="FFFFFF" w:val="clear"/>
                <w:lang w:val="en-US"/>
              </w:rPr>
              <w:t>Liczba porad</w:t>
            </w:r>
          </w:p>
        </w:tc>
      </w:tr>
      <w:tr>
        <w:trPr>
          <w:trHeight w:val="582" w:hRule="atLeast"/>
        </w:trPr>
        <w:tc>
          <w:tcPr>
            <w:tcW w:w="69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55" w:type="dxa"/>
            <w:vMerge w:val="continue"/>
            <w:tcBorders>
              <w:top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06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/>
                <w:b/>
                <w:b/>
                <w:sz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2"/>
                <w:shd w:fill="FFFFFF" w:val="clear"/>
                <w:lang w:val="en-US"/>
              </w:rPr>
              <w:t>2018</w:t>
            </w:r>
          </w:p>
        </w:tc>
      </w:tr>
      <w:tr>
        <w:trPr>
          <w:trHeight w:val="340" w:hRule="atLeast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1.</w:t>
            </w:r>
          </w:p>
        </w:tc>
        <w:tc>
          <w:tcPr>
            <w:tcW w:w="2655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Chirurgiczne</w:t>
            </w:r>
          </w:p>
        </w:tc>
        <w:tc>
          <w:tcPr>
            <w:tcW w:w="606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5 804</w:t>
            </w:r>
          </w:p>
        </w:tc>
      </w:tr>
      <w:tr>
        <w:trPr>
          <w:trHeight w:val="340" w:hRule="atLeast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2.</w:t>
            </w:r>
          </w:p>
        </w:tc>
        <w:tc>
          <w:tcPr>
            <w:tcW w:w="2655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Internistyczne</w:t>
            </w:r>
          </w:p>
        </w:tc>
        <w:tc>
          <w:tcPr>
            <w:tcW w:w="606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2 323</w:t>
            </w:r>
          </w:p>
        </w:tc>
      </w:tr>
      <w:tr>
        <w:trPr>
          <w:trHeight w:val="340" w:hRule="atLeast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3.</w:t>
            </w:r>
          </w:p>
        </w:tc>
        <w:tc>
          <w:tcPr>
            <w:tcW w:w="2655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Ginekologiczne</w:t>
            </w:r>
          </w:p>
        </w:tc>
        <w:tc>
          <w:tcPr>
            <w:tcW w:w="606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815</w:t>
            </w:r>
          </w:p>
        </w:tc>
      </w:tr>
      <w:tr>
        <w:trPr>
          <w:trHeight w:val="340" w:hRule="atLeast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4.</w:t>
            </w:r>
          </w:p>
        </w:tc>
        <w:tc>
          <w:tcPr>
            <w:tcW w:w="2655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Pediatryczne</w:t>
            </w:r>
          </w:p>
        </w:tc>
        <w:tc>
          <w:tcPr>
            <w:tcW w:w="606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1 135</w:t>
            </w:r>
          </w:p>
        </w:tc>
      </w:tr>
      <w:tr>
        <w:trPr>
          <w:trHeight w:val="340" w:hRule="atLeast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5.</w:t>
            </w:r>
          </w:p>
        </w:tc>
        <w:tc>
          <w:tcPr>
            <w:tcW w:w="2655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Opieki Ca</w:t>
            </w:r>
            <w:r>
              <w:rPr>
                <w:rFonts w:ascii="Linux Libertine G" w:hAnsi="Linux Libertine G"/>
                <w:sz w:val="22"/>
                <w:szCs w:val="22"/>
                <w:shd w:fill="FFFFFF" w:val="clear"/>
              </w:rPr>
              <w:t>łodobowej</w:t>
            </w:r>
          </w:p>
        </w:tc>
        <w:tc>
          <w:tcPr>
            <w:tcW w:w="606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sz w:val="22"/>
                <w:szCs w:val="22"/>
                <w:shd w:fill="FFFFFF" w:val="clear"/>
                <w:lang w:val="en-US"/>
              </w:rPr>
              <w:t>12 960</w:t>
            </w:r>
          </w:p>
        </w:tc>
      </w:tr>
      <w:tr>
        <w:trPr>
          <w:trHeight w:val="340" w:hRule="atLeast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67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  <w:tc>
          <w:tcPr>
            <w:tcW w:w="2655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rPr/>
            </w:pPr>
            <w:r>
              <w:rPr>
                <w:rFonts w:ascii="Linux Libertine G" w:hAnsi="Linux Libertine G"/>
                <w:b/>
                <w:sz w:val="22"/>
                <w:szCs w:val="22"/>
                <w:shd w:fill="FFFFFF" w:val="clear"/>
                <w:lang w:val="en-US"/>
              </w:rPr>
              <w:t>Ogó</w:t>
            </w:r>
            <w:r>
              <w:rPr>
                <w:rFonts w:ascii="Linux Libertine G" w:hAnsi="Linux Libertine G"/>
                <w:b/>
                <w:sz w:val="22"/>
                <w:szCs w:val="22"/>
                <w:shd w:fill="FFFFFF" w:val="clear"/>
              </w:rPr>
              <w:t>łem:</w:t>
            </w:r>
          </w:p>
        </w:tc>
        <w:tc>
          <w:tcPr>
            <w:tcW w:w="606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vAlign w:val="bottom"/>
          </w:tcPr>
          <w:p>
            <w:pPr>
              <w:pStyle w:val="Standard"/>
              <w:jc w:val="right"/>
              <w:rPr>
                <w:rFonts w:ascii="Linux Libertine G" w:hAnsi="Linux Libertine G"/>
                <w:b/>
                <w:b/>
                <w:sz w:val="22"/>
                <w:szCs w:val="22"/>
                <w:highlight w:val="white"/>
                <w:lang w:val="en-US"/>
              </w:rPr>
            </w:pPr>
            <w:r>
              <w:rPr>
                <w:rFonts w:ascii="Linux Libertine G" w:hAnsi="Linux Libertine G"/>
                <w:b/>
                <w:sz w:val="22"/>
                <w:szCs w:val="22"/>
                <w:shd w:fill="FFFFFF" w:val="clear"/>
                <w:lang w:val="en-US"/>
              </w:rPr>
              <w:t>23 037</w:t>
            </w:r>
          </w:p>
        </w:tc>
      </w:tr>
    </w:tbl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spacing w:lineRule="auto" w:line="276" w:before="0" w:after="200"/>
        <w:rPr>
          <w:rFonts w:ascii="Linux Libertine G" w:hAnsi="Linux Libertine G"/>
          <w:shd w:fill="FFFFFF" w:val="clear"/>
          <w:lang w:val="en-US"/>
        </w:rPr>
      </w:pPr>
      <w:r>
        <w:rPr>
          <w:rFonts w:ascii="Linux Libertine G" w:hAnsi="Linux Libertine G"/>
          <w:shd w:fill="FFFFFF" w:val="clear"/>
          <w:lang w:val="en-US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8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9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 w:cs="Arial"/>
          <w:b/>
          <w:b/>
          <w:sz w:val="28"/>
          <w:szCs w:val="28"/>
        </w:rPr>
      </w:pPr>
      <w:r>
        <w:rPr>
          <w:rFonts w:cs="Arial" w:ascii="Linux Libertine G" w:hAnsi="Linux Libertine G"/>
          <w:b/>
          <w:sz w:val="28"/>
          <w:szCs w:val="28"/>
        </w:rPr>
        <w:t>III. DZIAŁALNOŚĆ PIELĘGNIARKI EPIDEMIOLOGICZNEJ</w:t>
      </w:r>
    </w:p>
    <w:p>
      <w:pPr>
        <w:pStyle w:val="Standard"/>
        <w:jc w:val="center"/>
        <w:rPr>
          <w:rFonts w:ascii="Linux Libertine G" w:hAnsi="Linux Libertine G" w:cs="Arial"/>
          <w:b/>
          <w:b/>
          <w:sz w:val="28"/>
          <w:szCs w:val="28"/>
        </w:rPr>
      </w:pPr>
      <w:r>
        <w:rPr>
          <w:rFonts w:cs="Arial" w:ascii="Linux Libertine G" w:hAnsi="Linux Libertine G"/>
          <w:b/>
          <w:sz w:val="28"/>
          <w:szCs w:val="28"/>
        </w:rPr>
      </w:r>
    </w:p>
    <w:p>
      <w:pPr>
        <w:pStyle w:val="Standard"/>
        <w:jc w:val="center"/>
        <w:rPr>
          <w:rFonts w:ascii="Linux Libertine G" w:hAnsi="Linux Libertine G" w:cs="Arial"/>
          <w:b/>
          <w:b/>
          <w:sz w:val="28"/>
          <w:szCs w:val="28"/>
        </w:rPr>
      </w:pPr>
      <w:r>
        <w:rPr>
          <w:rFonts w:cs="Arial" w:ascii="Linux Libertine G" w:hAnsi="Linux Libertine G"/>
          <w:b/>
          <w:sz w:val="28"/>
          <w:szCs w:val="28"/>
        </w:rPr>
      </w:r>
    </w:p>
    <w:p>
      <w:pPr>
        <w:pStyle w:val="Standard"/>
        <w:ind w:firstLine="708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>Funkcjonowanie nadzoru nad zakażeniami w SPZOZ w Proszowicach określone jest poprzez akty prawne. Zgodnie z wymogami Ustawy z 5 grudnia 2008 roku o zapobieganiu oraz zwalczaniu zakażeń i chorób zakaźnych u ludzi kierownicy podmiotów leczniczych zobowiązani są do podejmowania działań zapobiegających szerzeniu się zakażeń i chorób zakaźnych.</w:t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>W celu realizacji tych działań w szpitalu funkcjonuje powołany przez Dyrektora:</w:t>
      </w:r>
    </w:p>
    <w:p>
      <w:pPr>
        <w:pStyle w:val="Standard"/>
        <w:rPr/>
      </w:pPr>
      <w:r>
        <w:rPr>
          <w:rFonts w:cs="Arial" w:ascii="Linux Libertine G" w:hAnsi="Linux Libertine G"/>
        </w:rPr>
        <w:tab/>
        <w:t xml:space="preserve">-  </w:t>
      </w:r>
      <w:r>
        <w:rPr>
          <w:rFonts w:cs="Arial" w:ascii="Linux Libertine G" w:hAnsi="Linux Libertine G"/>
          <w:b/>
        </w:rPr>
        <w:t>Zespół Kontroli Zakażeń Szpitalnych  oraz</w:t>
      </w:r>
    </w:p>
    <w:p>
      <w:pPr>
        <w:pStyle w:val="Standard"/>
        <w:rPr/>
      </w:pPr>
      <w:r>
        <w:rPr>
          <w:rFonts w:cs="Arial" w:ascii="Linux Libertine G" w:hAnsi="Linux Libertine G"/>
          <w:b/>
        </w:rPr>
        <w:tab/>
        <w:t>-  Komitet Kontroli Zakażeń Szpitalnych</w:t>
      </w:r>
      <w:r>
        <w:rPr>
          <w:rFonts w:cs="Arial" w:ascii="Linux Libertine G" w:hAnsi="Linux Libertine G"/>
        </w:rPr>
        <w:t>.</w:t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>W skład  Zespołu Kontroli Zakażeń Szpitalnych wchodzą:</w:t>
      </w:r>
    </w:p>
    <w:p>
      <w:pPr>
        <w:pStyle w:val="Standard"/>
        <w:ind w:left="360" w:hanging="0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ab/>
        <w:t>- lekarz specjalista chorób zakaźnych,</w:t>
      </w:r>
    </w:p>
    <w:p>
      <w:pPr>
        <w:pStyle w:val="Standard"/>
        <w:ind w:left="360" w:hanging="0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ab/>
        <w:t>- pielęgniarka epidemiologiczna</w:t>
      </w:r>
    </w:p>
    <w:p>
      <w:pPr>
        <w:pStyle w:val="Standard"/>
        <w:ind w:left="360" w:hanging="0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ab/>
        <w:t>- diagnosta laboratoryjny</w:t>
      </w:r>
    </w:p>
    <w:p>
      <w:pPr>
        <w:pStyle w:val="Standard"/>
        <w:ind w:left="360" w:hanging="0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p>
      <w:pPr>
        <w:pStyle w:val="Standard"/>
        <w:ind w:left="90" w:hanging="0"/>
        <w:rPr/>
      </w:pPr>
      <w:r>
        <w:rPr>
          <w:rFonts w:eastAsia="Arial" w:cs="Arial" w:ascii="Linux Libertine G" w:hAnsi="Linux Libertine G"/>
        </w:rPr>
        <w:t xml:space="preserve"> </w:t>
      </w:r>
      <w:r>
        <w:rPr>
          <w:rFonts w:cs="Arial" w:ascii="Linux Libertine G" w:hAnsi="Linux Libertine G"/>
        </w:rPr>
        <w:t>Członkowie Zespołu posiadają wymagane kwalifikacje określone w  Rozporządzeniu Ministra Zdrowia  z dnia 27 maja 2010 r. w sprawie kwalifikacji członków zespołu kontroli zakażeń szpitalnych (Dz.U.2010, Nr 108, poz. 706).</w:t>
      </w:r>
    </w:p>
    <w:p>
      <w:pPr>
        <w:pStyle w:val="Standard"/>
        <w:rPr>
          <w:rFonts w:ascii="Linux Libertine G" w:hAnsi="Linux Libertine G" w:cs="Arial"/>
          <w:color w:val="CE181E"/>
        </w:rPr>
      </w:pPr>
      <w:r>
        <w:rPr>
          <w:rFonts w:cs="Arial" w:ascii="Linux Libertine G" w:hAnsi="Linux Libertine G"/>
          <w:color w:val="CE181E"/>
        </w:rPr>
      </w:r>
    </w:p>
    <w:p>
      <w:pPr>
        <w:pStyle w:val="Standard"/>
        <w:ind w:left="360" w:hanging="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Do zadań Zespołu Kontroli Zakażeń określonych przez Ustawę z 5 grudnia 2008 r. należy:</w:t>
      </w:r>
    </w:p>
    <w:p>
      <w:pPr>
        <w:pStyle w:val="Standard"/>
        <w:numPr>
          <w:ilvl w:val="0"/>
          <w:numId w:val="7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Opracowywanie i aktualizacja systemu zapobiegania i zwalczania zakażeń szpitalnych.</w:t>
      </w:r>
    </w:p>
    <w:p>
      <w:pPr>
        <w:pStyle w:val="Standard"/>
        <w:numPr>
          <w:ilvl w:val="0"/>
          <w:numId w:val="1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Prowadzenie kontroli wewnętrznej oraz przedstawianie wyników i wniosków z tej kontroli kierownikowi szpitala i komitetowi zakażeń szpitalnych.</w:t>
      </w:r>
    </w:p>
    <w:p>
      <w:pPr>
        <w:pStyle w:val="Standard"/>
        <w:numPr>
          <w:ilvl w:val="0"/>
          <w:numId w:val="1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Szkolenie personelu w zakresie kontroli zakażeń szpitalnych.</w:t>
      </w:r>
    </w:p>
    <w:p>
      <w:pPr>
        <w:pStyle w:val="Standard"/>
        <w:numPr>
          <w:ilvl w:val="0"/>
          <w:numId w:val="1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Konsultowanie osób podejrzanych o zakażenie lub chorobę zakaźną oraz tych, u których rozpoznano zakażenie lub chorobę zakaźną.</w:t>
      </w:r>
    </w:p>
    <w:p>
      <w:pPr>
        <w:pStyle w:val="Standard"/>
        <w:ind w:left="360" w:hanging="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ind w:left="360" w:hanging="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Inne działania którymi zajmuje się Zespół Kontroli Zakażeń w szpitalu to między innymi:</w:t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numPr>
          <w:ilvl w:val="0"/>
          <w:numId w:val="8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Ocena ryzyka wystąpienia zakażenia związanego z wykonywaniem świadczeń zdrowotnych.</w:t>
      </w:r>
    </w:p>
    <w:p>
      <w:pPr>
        <w:pStyle w:val="Standard"/>
        <w:numPr>
          <w:ilvl w:val="0"/>
          <w:numId w:val="2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Monitorowanie czynników alarmowych i zakażeń związanych z udzielaniem świadczeń zdrowotnych w zakresie wykonywanych świadczeń.</w:t>
      </w:r>
    </w:p>
    <w:p>
      <w:pPr>
        <w:pStyle w:val="Standard"/>
        <w:numPr>
          <w:ilvl w:val="0"/>
          <w:numId w:val="2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Opracowanie, wdrożenie i nadzór nad procedurami zapobiegającymi zakażeniom i chorobom zakaźnych z  udzielaniem świadczeń zdrowotnych, w tym dekontaminacji:</w:t>
      </w:r>
    </w:p>
    <w:p>
      <w:pPr>
        <w:pStyle w:val="Standard"/>
        <w:numPr>
          <w:ilvl w:val="0"/>
          <w:numId w:val="9"/>
        </w:numPr>
        <w:tabs>
          <w:tab w:val="left" w:pos="900" w:leader="none"/>
        </w:tabs>
        <w:ind w:left="720" w:hanging="12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skóry i błon śluzowych lub innych tkanek,</w:t>
      </w:r>
    </w:p>
    <w:p>
      <w:pPr>
        <w:pStyle w:val="Standard"/>
        <w:numPr>
          <w:ilvl w:val="0"/>
          <w:numId w:val="3"/>
        </w:numPr>
        <w:tabs>
          <w:tab w:val="left" w:pos="900" w:leader="none"/>
        </w:tabs>
        <w:ind w:left="720" w:hanging="12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wyrobów medycznych, powierzchni pomieszczeń i urządzeń.</w:t>
      </w:r>
    </w:p>
    <w:p>
      <w:pPr>
        <w:pStyle w:val="Standard"/>
        <w:numPr>
          <w:ilvl w:val="0"/>
          <w:numId w:val="2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Stosowanie środków ochrony indywidualnej i zbiorowej w celu zapobieżenia przeniesienia na inne osoby biologicznych czynników chorobotwórczych.</w:t>
      </w:r>
    </w:p>
    <w:p>
      <w:pPr>
        <w:pStyle w:val="Standard"/>
        <w:numPr>
          <w:ilvl w:val="0"/>
          <w:numId w:val="2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Wykonywanie badań laboratoryjnych oraz analizę lokalnej sytuacji epidemiologicznej w celu optymalizacji profilaktyki i terapii antybiotykowej.</w:t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jc w:val="center"/>
        <w:rPr>
          <w:rFonts w:ascii="Linux Libertine G" w:hAnsi="Linux Libertine G"/>
          <w:color w:val="000000"/>
          <w:sz w:val="20"/>
          <w:szCs w:val="20"/>
        </w:rPr>
      </w:pPr>
      <w:r>
        <w:rPr>
          <w:rFonts w:ascii="Linux Libertine G" w:hAnsi="Linux Libertine G"/>
          <w:color w:val="000000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0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Do zadań Komitetu Kontroli Zakażeń Szpitalnych określonych przez Ustawę z 5 grudnia 2008 r. należy:</w:t>
      </w:r>
    </w:p>
    <w:p>
      <w:pPr>
        <w:pStyle w:val="Standard"/>
        <w:numPr>
          <w:ilvl w:val="0"/>
          <w:numId w:val="10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Opracowywanie planów i kierunków systemu zapobiegania i zwalczania zakażeń szpitalnych.</w:t>
      </w:r>
    </w:p>
    <w:p>
      <w:pPr>
        <w:pStyle w:val="Standard"/>
        <w:numPr>
          <w:ilvl w:val="0"/>
          <w:numId w:val="4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Ocena wyników kontroli wewnętrznej przedstawianych przez Zespół Kontroli Zakażeń Szpitalnych.</w:t>
      </w:r>
    </w:p>
    <w:p>
      <w:pPr>
        <w:pStyle w:val="Standard"/>
        <w:numPr>
          <w:ilvl w:val="0"/>
          <w:numId w:val="4"/>
        </w:numPr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Opracowywanie i aktualizacja standardów farmakoprofilaktyki i farmakoterapii zakażeń i chorób zakaźnych w szpitalu.</w:t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Textbody"/>
        <w:rPr>
          <w:rFonts w:ascii="Linux Libertine G" w:hAnsi="Linux Libertine G" w:cs="Arial"/>
          <w:b/>
          <w:b/>
          <w:color w:val="000000"/>
        </w:rPr>
      </w:pPr>
      <w:r>
        <w:rPr>
          <w:rFonts w:cs="Arial" w:ascii="Linux Libertine G" w:hAnsi="Linux Libertine G"/>
          <w:b/>
          <w:color w:val="000000"/>
        </w:rPr>
        <w:t>1. Najważniejsze programy realizowane przez Pielęgniarkę Epidemiologiczną w SPZOZ w Proszowicach w 2018 r.  mające na celu poprawę bezpieczeństwa epidemiologicznego hospitalizowanych pacjentów:</w:t>
      </w:r>
    </w:p>
    <w:p>
      <w:pPr>
        <w:pStyle w:val="Textbody"/>
        <w:rPr>
          <w:rFonts w:ascii="Linux Libertine G" w:hAnsi="Linux Libertine G" w:cs="Arial"/>
          <w:b/>
          <w:b/>
          <w:color w:val="000000"/>
        </w:rPr>
      </w:pPr>
      <w:r>
        <w:rPr>
          <w:rFonts w:cs="Arial" w:ascii="Linux Libertine G" w:hAnsi="Linux Libertine G"/>
          <w:b/>
          <w:color w:val="000000"/>
        </w:rPr>
      </w:r>
    </w:p>
    <w:p>
      <w:pPr>
        <w:pStyle w:val="Standard"/>
        <w:numPr>
          <w:ilvl w:val="0"/>
          <w:numId w:val="11"/>
        </w:numPr>
        <w:spacing w:before="0" w:after="120"/>
        <w:ind w:left="448" w:hanging="357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Prowadzenie we wszystkich oddziałach szpitala stałego nadzoru epidemiologicznego oraz analiza wykrywanych drobnoustrojów.</w:t>
      </w:r>
    </w:p>
    <w:p>
      <w:pPr>
        <w:pStyle w:val="Standard"/>
        <w:numPr>
          <w:ilvl w:val="0"/>
          <w:numId w:val="5"/>
        </w:numPr>
        <w:spacing w:before="0" w:after="120"/>
        <w:ind w:left="448" w:hanging="357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Realizacja czynnej rejestracji zakażeń szpitalnych w oddziałach zabiegowych i biernej rejestracji w oddziałach niezabiegowych.</w:t>
      </w:r>
    </w:p>
    <w:p>
      <w:pPr>
        <w:pStyle w:val="Standard"/>
        <w:numPr>
          <w:ilvl w:val="0"/>
          <w:numId w:val="5"/>
        </w:numPr>
        <w:spacing w:before="0" w:after="12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Rejestracja patogenów alarmowych i zakażeń szpitalnych w oddziałach szpitala oraz prowadzenie centralnego rejestru zgodnie z wymogami Rozporządzenia Ministra Zdrowia z dnia 23 grudnia 2011 r. w sprawie listy czynników alarmowych, rejestrów zakażeń szpitalnych i czynników alarmowych oraz raportów o bieżącej sytuacji epidemiologicznej szpitala. (Dz. U Nr 294, poz.1741).</w:t>
      </w:r>
    </w:p>
    <w:p>
      <w:pPr>
        <w:pStyle w:val="Standard"/>
        <w:spacing w:before="0" w:after="120"/>
        <w:ind w:left="400" w:hanging="3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4. Określenie miejsc o zwiększonym ryzyku epidemiologicznym i wzmożenie nadzoru w tych oddziałach.</w:t>
      </w:r>
    </w:p>
    <w:p>
      <w:pPr>
        <w:pStyle w:val="Standard"/>
        <w:spacing w:before="0" w:after="120"/>
        <w:ind w:left="300" w:hanging="21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5. Sporządzanie raportów rocznych o zakażeniach i drobnoustrojach alarmowych dla oddziałów szpitalnych,  Dyrekcji szpitala oraz dla Państwowej Inspekcji Sanitarnej.</w:t>
      </w:r>
    </w:p>
    <w:p>
      <w:pPr>
        <w:pStyle w:val="Standard"/>
        <w:spacing w:before="0" w:after="120"/>
        <w:ind w:left="300" w:hanging="2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6. Prowadzenie badań przesiewowych w kierunku nosicielstwa MRSA oraz VRE wśród pacjentów przyjmowanych z innych placówek medycznych do oddziałów zabiegowych szpitala.</w:t>
      </w:r>
    </w:p>
    <w:p>
      <w:pPr>
        <w:pStyle w:val="Standard"/>
        <w:spacing w:before="0" w:after="120"/>
        <w:ind w:left="300" w:hanging="2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7. U hospitalizowanych pacjentów przyjmowanych z innych szpitali, ZOL, DPS.  wprowadzono obowiązek wykonywania badań przesiewowych  w kierunku KPC (Klebsiella pneumoniae wytwarzającej karbapenemazy),</w:t>
      </w:r>
    </w:p>
    <w:p>
      <w:pPr>
        <w:pStyle w:val="Standard"/>
        <w:spacing w:before="0" w:after="120"/>
        <w:ind w:left="300" w:hanging="2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8. Opracowanie i wdrożenie procedury postępowania z pacjentem w oddziale w przypadku identyfikacji KPC (Klebsiella pneumoniae wytwarzającej karbapenemazy) mającej na celu przerwanie dróg transmisji drobnoustrojów chorobotwórczych między pacjentami.</w:t>
      </w:r>
    </w:p>
    <w:p>
      <w:pPr>
        <w:pStyle w:val="Standard"/>
        <w:numPr>
          <w:ilvl w:val="1"/>
          <w:numId w:val="3"/>
        </w:numPr>
        <w:tabs>
          <w:tab w:val="left" w:pos="400" w:leader="none"/>
          <w:tab w:val="left" w:pos="800" w:leader="none"/>
        </w:tabs>
        <w:spacing w:before="0" w:after="120"/>
        <w:ind w:left="1440" w:hanging="134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Nadzór nad przestrzeganiem procedury higieny rąk przez personel medyczny.</w:t>
      </w:r>
    </w:p>
    <w:p>
      <w:pPr>
        <w:pStyle w:val="Standard"/>
        <w:numPr>
          <w:ilvl w:val="1"/>
          <w:numId w:val="3"/>
        </w:numPr>
        <w:tabs>
          <w:tab w:val="left" w:pos="700" w:leader="none"/>
        </w:tabs>
        <w:ind w:left="300" w:hanging="200"/>
        <w:rPr/>
      </w:pPr>
      <w:r>
        <w:rPr>
          <w:rFonts w:eastAsia="Arial" w:cs="Arial" w:ascii="Linux Libertine G" w:hAnsi="Linux Libertine G"/>
          <w:color w:val="000000"/>
        </w:rPr>
        <w:t xml:space="preserve"> </w:t>
      </w:r>
      <w:r>
        <w:rPr>
          <w:rFonts w:cs="Arial" w:ascii="Linux Libertine G" w:hAnsi="Linux Libertine G"/>
          <w:color w:val="000000"/>
        </w:rPr>
        <w:t>Przeprowadzanie systematycznych kontroli wewnętrznych we wszystkich oddziałach szpitala</w:t>
      </w:r>
    </w:p>
    <w:p>
      <w:pPr>
        <w:pStyle w:val="Standard"/>
        <w:tabs>
          <w:tab w:val="left" w:pos="800" w:leader="none"/>
        </w:tabs>
        <w:spacing w:before="0" w:after="120"/>
        <w:ind w:left="400" w:hanging="300"/>
        <w:rPr/>
      </w:pPr>
      <w:r>
        <w:rPr>
          <w:rFonts w:eastAsia="Arial" w:cs="Arial" w:ascii="Linux Libertine G" w:hAnsi="Linux Libertine G"/>
          <w:color w:val="000000"/>
        </w:rPr>
        <w:t xml:space="preserve">     </w:t>
      </w:r>
      <w:r>
        <w:rPr>
          <w:rFonts w:cs="Arial" w:ascii="Linux Libertine G" w:hAnsi="Linux Libertine G"/>
          <w:color w:val="000000"/>
        </w:rPr>
        <w:t>i podległych Ośrodkach Zdrowia zgodnie z wymogami Rozporządzenia Ministra Zdrowia z dnia   27 maja 2010 r. w sprawie zakresu, sposobu i częstotliwości prowadzenia kontroli wewnętrznej w obszarze realizacji działań zapobiegających szerzeniu się zakażeń i chorób zakaźnych.</w:t>
      </w:r>
    </w:p>
    <w:p>
      <w:pPr>
        <w:pStyle w:val="Standard"/>
        <w:jc w:val="center"/>
        <w:rPr>
          <w:rFonts w:ascii="Linux Libertine G" w:hAnsi="Linux Libertine G"/>
          <w:color w:val="000000"/>
          <w:sz w:val="20"/>
          <w:szCs w:val="20"/>
        </w:rPr>
      </w:pPr>
      <w:r>
        <w:rPr>
          <w:rFonts w:ascii="Linux Libertine G" w:hAnsi="Linux Libertine G"/>
          <w:color w:val="000000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0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tabs>
          <w:tab w:val="left" w:pos="800" w:leader="none"/>
        </w:tabs>
        <w:spacing w:before="0" w:after="120"/>
        <w:ind w:left="400" w:hanging="3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spacing w:before="0" w:after="12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11. Nadzór nad realizacją wydanych zaleceń pokontrolnych.</w:t>
      </w:r>
    </w:p>
    <w:p>
      <w:pPr>
        <w:pStyle w:val="Standard"/>
        <w:spacing w:before="0" w:after="120"/>
        <w:ind w:left="400" w:hanging="3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12. Przeprowadzanie w oddziałach okresowej kontroli czystości mikrobiologicznej powierzchni i  sprzętu medycznego mającego kontakt z pacjentem.</w:t>
      </w:r>
    </w:p>
    <w:p>
      <w:pPr>
        <w:pStyle w:val="Standard"/>
        <w:spacing w:before="0" w:after="120"/>
        <w:ind w:left="400" w:hanging="3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13. Opracowywanie, wdrażanie i aktualizacja procedur  dotyczących zapobiegania zakażeniom szpitalnym.</w:t>
      </w:r>
    </w:p>
    <w:p>
      <w:pPr>
        <w:pStyle w:val="Standard"/>
        <w:spacing w:before="0" w:after="120"/>
        <w:ind w:left="500" w:hanging="4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14. Prowadzenie stałego nadzoru nad przestrzeganiem obowiązujących procedur.</w:t>
      </w:r>
    </w:p>
    <w:p>
      <w:pPr>
        <w:pStyle w:val="Standard"/>
        <w:spacing w:before="0" w:after="120"/>
        <w:ind w:left="500" w:hanging="4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15.Nadzór nad przestrzeganiem procedur izolacji w przypadku pacjentów z chorobami zakaźnymi, skolonizowanych bądź zakażonych patogenami alarmowymi.</w:t>
      </w:r>
    </w:p>
    <w:p>
      <w:pPr>
        <w:pStyle w:val="Standard"/>
        <w:spacing w:before="0" w:after="120"/>
        <w:ind w:left="500" w:hanging="4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16. Przeprowadzanie systematycznych szkoleń z zakresu zapobiegania zakażeniom szpitalnym.</w:t>
      </w:r>
    </w:p>
    <w:p>
      <w:pPr>
        <w:pStyle w:val="Standard"/>
        <w:spacing w:before="0" w:after="120"/>
        <w:ind w:left="500" w:hanging="4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17. Przeprowadzanie analizy zużycia preparatów antyseptycznych i dezynfekcyjnych.</w:t>
      </w:r>
    </w:p>
    <w:p>
      <w:pPr>
        <w:pStyle w:val="Standard"/>
        <w:spacing w:before="0" w:after="120"/>
        <w:ind w:left="500" w:hanging="4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 xml:space="preserve">18.Nadzór nad prawidłowym stosowaniem środków ochrony osobistej, sprzętu jednorazowego użytku.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andard"/>
        <w:spacing w:before="0" w:after="120"/>
        <w:ind w:left="500" w:hanging="4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19. Opracowanie procedur i harmonogramów prawidłowego utrzymania czystości.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20. Stały nadzór nad przeprowadzanymi procedurami dekontaminacji środowiska szpitalnego tzn, myciem i dezynfekcją powierzchni, sprzętu medycznego, narzędzi chirurgicznych.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21. Prowadzenie dekontaminacji pomieszczeń w oparciu o podział na strefy sanitarne i stopień zagrożenia epidemiologicznego.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22. Wybór preparatów antyseptycznych i dezynfekcyjnych o potwierdzonym spektrum bójczym wobec bakterii,  prątków, grzybów , wirusów  spełniających wszelkie wymogi normatywno prawne określone dla środków dezynfekcyjnych mających zastosowanie w obszarze medycznym.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23. Wybór profesjonalnych detergentów dozowanych automatycznie do utrzymania ogólnej czystości w strefie sanitarnej pozbawionej ryzyka.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24.Sprawowanie kontroli nad procesami sterylizacji oraz prawidłowym stosowaniem i przechowywaniem sterylnych pakietów w oddziałach szpitala.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25. Poszerzenie metod dekontaminacji środowiska szpitalnego o najwyższym poziomie reżimu sanitarnego lub zagrożenia epidemiologicznego o metodę dezynfekcji fumigacyjnej.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26.Kontrola przestrzegania procedur sanitarno - epidemiologicznych przez zewnętrznych wykonawców usługi prania bielizny szpitalnej i żywienia pacjentów szpitala.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27.Opracowanie i nadzór nad procedurą dotyczący postępowania z odpadami medycznymi zgodnie z obowiązującym Rozporządzeniem Ministra Zdrowia z dnia 5 października 2017 r. w sprawie szczegółowego sposobu postępowania z odpadami medycznymi. (Dz. U. 2017. poz1975).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28.Sukcesywne wnioskowanie do Dyrekcji szpitala o zakup odpowiedniego wyposażenia lub sprzętu medycznego wymaganego przez Rozporządzenie Ministra Zdrowia z dnia 26 czerwca 2011 r. w sprawie szczegółowych wymagań jakim powinny odpowiadać pomieszczenia i urządzenia podmiotu wykonującego działalność leczniczą. (Dz.U 2012, poz. 739).</w:t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jc w:val="center"/>
        <w:rPr>
          <w:rFonts w:ascii="Linux Libertine G" w:hAnsi="Linux Libertine G"/>
          <w:color w:val="000000"/>
          <w:sz w:val="20"/>
          <w:szCs w:val="20"/>
        </w:rPr>
      </w:pPr>
      <w:r>
        <w:rPr>
          <w:rFonts w:ascii="Linux Libertine G" w:hAnsi="Linux Libertine G"/>
          <w:color w:val="000000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1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  <w:color w:val="000000"/>
        </w:rPr>
      </w:pPr>
      <w:r>
        <w:rPr>
          <w:rFonts w:ascii="Linux Libertine G" w:hAnsi="Linux Libertine G"/>
          <w:color w:val="000000"/>
        </w:rPr>
      </w:r>
    </w:p>
    <w:p>
      <w:pPr>
        <w:pStyle w:val="Standard"/>
        <w:spacing w:before="0" w:after="12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29. Prowadzenie dokumentacji z realizacji działań zapobiegających szerzeniu się zakażeń i chorób zakaźnych zgodnie z obowiązującym w tym zakresie Rozporządzeniem Ministra Zdrowia z 27 maja 2010 r. w sprawie sposobu dokumentowania realizacji działań zapobiegających szerzeniu się zakażeń i chorób zakaźnych oraz warunków i okresu przechowywania tej dokumentacji.</w:t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spacing w:before="0" w:after="120"/>
        <w:ind w:left="360" w:hanging="260"/>
        <w:rPr>
          <w:rFonts w:ascii="Linux Libertine G" w:hAnsi="Linux Libertine G" w:cs="Arial"/>
          <w:b/>
          <w:b/>
          <w:color w:val="000000"/>
        </w:rPr>
      </w:pPr>
      <w:r>
        <w:rPr>
          <w:rFonts w:cs="Arial" w:ascii="Linux Libertine G" w:hAnsi="Linux Libertine G"/>
          <w:b/>
          <w:color w:val="000000"/>
        </w:rPr>
        <w:t>2. Zakażenia szpitalne.</w:t>
      </w:r>
    </w:p>
    <w:p>
      <w:pPr>
        <w:pStyle w:val="Standard"/>
        <w:spacing w:before="0" w:after="120"/>
        <w:ind w:firstLine="36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  <w:t>Zakażenia szpitalne są poważnym problemem współczesnej medycyny, zarówno problemem medycznym, finansowym jak i prawnym. Nadzór nad zakażeniami stał się jednym z priorytetów ochrony zdrowia. Jest znaczącym elementem opieki zdrowotnej zarówno dla pacjentów, lekarzy klinicystów, płatników usług medycznych i zarządzających jednostkami opieki zdrowotnej. Zakażenia szpitalne w obecnych czasach są miarą jakości opieki zdrowotnej a także narzędziem własnej oceny szpitala. Szpital, który nie rejestruje zakażeń, nie zna skali problemu nie jest w stanie podjąć odpowiednich kroków zapobiegawczych i naprawczych. Świadomość występowania zakażeń szpitalnych i ich skutków stanowi o przestrzeganiu zasad szeroko rozumianej higieny szpitalnej. Nieustanny rozwój medycyny prowadzi do tego, że wykonuje się coraz bardziej rozległe i skomplikowane procedury. Nierzadko towarzyszą im różnorodne powikłania, w tym związane z wystąpieniem zakażenia. Wykorzystywanie w procesie leczenia biomateriałów, implantów i antybiotyków o szerokim spektrum działania powinno w znacznym stopniu ograniczyć ryzyko zakażenia. Paradoksalnie jednak w wielu przypadkach przynosi odwrotny skutek.</w:t>
      </w:r>
    </w:p>
    <w:p>
      <w:pPr>
        <w:pStyle w:val="Standard"/>
        <w:spacing w:before="0" w:after="120"/>
        <w:ind w:firstLine="360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</w:r>
    </w:p>
    <w:p>
      <w:pPr>
        <w:pStyle w:val="Standard"/>
        <w:spacing w:before="0" w:after="120"/>
        <w:ind w:firstLine="360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  <w:t>Pomimo szeroko zakrojonych programów zapobiegania i zwalczania zakażeń szpitalnych, całkowite  wyeliminowanie zakażeń jest niemożliwe.</w:t>
      </w:r>
    </w:p>
    <w:p>
      <w:pPr>
        <w:pStyle w:val="Standard"/>
        <w:spacing w:before="0" w:after="120"/>
        <w:ind w:firstLine="360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  <w:t>Rejestracja zakażeń szpitalnych pozwala na opracowanie programów ich zapobiegania, zmianę obowiązujących procedur  oraz opracowywanie nowych, skutecznych algorytmów postępowania z zachowaniem zasad aseptyki na każdym etapie przeprowadzania procedur inwazyjnych.</w:t>
      </w:r>
    </w:p>
    <w:p>
      <w:pPr>
        <w:pStyle w:val="Standard"/>
        <w:spacing w:before="0" w:after="120"/>
        <w:ind w:firstLine="360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</w:r>
    </w:p>
    <w:p>
      <w:pPr>
        <w:pStyle w:val="Standard"/>
        <w:spacing w:before="0" w:after="120"/>
        <w:ind w:left="2100" w:hanging="2100"/>
        <w:rPr/>
      </w:pPr>
      <w:r>
        <w:rPr>
          <w:rFonts w:cs="Arial" w:ascii="Linux Libertine G" w:hAnsi="Linux Libertine G"/>
          <w:b/>
          <w:bCs/>
        </w:rPr>
        <w:t>Zakażenie szpitalne</w:t>
      </w:r>
      <w:r>
        <w:rPr>
          <w:rFonts w:cs="Arial" w:ascii="Linux Libertine G" w:hAnsi="Linux Libertine G"/>
          <w:bCs/>
        </w:rPr>
        <w:t xml:space="preserve">  - to zakażenie, które wystąpiło w związku z udzielaniem świadczeń       zdrowotnych, w  przypadku gdy choroba :</w:t>
      </w:r>
    </w:p>
    <w:p>
      <w:pPr>
        <w:pStyle w:val="Standard"/>
        <w:spacing w:before="0" w:after="120"/>
        <w:rPr/>
      </w:pPr>
      <w:r>
        <w:rPr>
          <w:rFonts w:eastAsia="Arial" w:cs="Arial" w:ascii="Linux Libertine G" w:hAnsi="Linux Libertine G"/>
          <w:bCs/>
        </w:rPr>
        <w:t xml:space="preserve">    </w:t>
      </w:r>
      <w:r>
        <w:rPr>
          <w:rFonts w:cs="Arial" w:ascii="Linux Libertine G" w:hAnsi="Linux Libertine G"/>
          <w:bCs/>
        </w:rPr>
        <w:t>a) nie pozostawała w momencie udzielania świadczeń zdrowotnych w okresie wylęgania albo</w:t>
      </w:r>
    </w:p>
    <w:p>
      <w:pPr>
        <w:pStyle w:val="Standard"/>
        <w:spacing w:before="0" w:after="120"/>
        <w:ind w:left="500" w:hanging="500"/>
        <w:rPr/>
      </w:pPr>
      <w:r>
        <w:rPr>
          <w:rFonts w:eastAsia="Arial" w:cs="Arial" w:ascii="Linux Libertine G" w:hAnsi="Linux Libertine G"/>
          <w:bCs/>
        </w:rPr>
        <w:t xml:space="preserve">    </w:t>
      </w:r>
      <w:r>
        <w:rPr>
          <w:rFonts w:cs="Arial" w:ascii="Linux Libertine G" w:hAnsi="Linux Libertine G"/>
          <w:bCs/>
        </w:rPr>
        <w:t>b) wystąpiła po udzieleniu świadczeń zdrowotnych, w okresie nie dłuższym niż najdłuższy okres jej  wylęgania.</w:t>
      </w:r>
    </w:p>
    <w:p>
      <w:pPr>
        <w:pStyle w:val="Standard"/>
        <w:spacing w:before="0" w:after="12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  <w:t>W SPZOZ w Proszowicach rejestracją objęte są następujące postacie kliniczne zakażeń szpitalnych:</w:t>
      </w:r>
    </w:p>
    <w:p>
      <w:pPr>
        <w:pStyle w:val="Standard"/>
        <w:numPr>
          <w:ilvl w:val="0"/>
          <w:numId w:val="12"/>
        </w:numPr>
        <w:spacing w:before="0" w:after="12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  <w:t>Zakażenia układu moczowego (ZUM)</w:t>
      </w:r>
    </w:p>
    <w:p>
      <w:pPr>
        <w:pStyle w:val="Standard"/>
        <w:numPr>
          <w:ilvl w:val="0"/>
          <w:numId w:val="6"/>
        </w:numPr>
        <w:spacing w:before="0" w:after="12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  <w:t>Zakażenia krwi (ZK)</w:t>
      </w:r>
    </w:p>
    <w:p>
      <w:pPr>
        <w:pStyle w:val="Standard"/>
        <w:numPr>
          <w:ilvl w:val="0"/>
          <w:numId w:val="6"/>
        </w:numPr>
        <w:spacing w:before="0" w:after="12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  <w:t>Powentylacyjne zapalenia płuc (VAP)</w:t>
      </w:r>
    </w:p>
    <w:p>
      <w:pPr>
        <w:pStyle w:val="Standard"/>
        <w:numPr>
          <w:ilvl w:val="0"/>
          <w:numId w:val="6"/>
        </w:numPr>
        <w:spacing w:before="0" w:after="12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  <w:t>Zapalenie płuc (ZP)</w:t>
      </w:r>
    </w:p>
    <w:p>
      <w:pPr>
        <w:pStyle w:val="Standard"/>
        <w:numPr>
          <w:ilvl w:val="0"/>
          <w:numId w:val="6"/>
        </w:numPr>
        <w:spacing w:before="0" w:after="12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  <w:t>Zakażenia miejsca operowanego (ZMO)</w:t>
      </w:r>
    </w:p>
    <w:p>
      <w:pPr>
        <w:pStyle w:val="Standard"/>
        <w:numPr>
          <w:ilvl w:val="0"/>
          <w:numId w:val="6"/>
        </w:numPr>
        <w:spacing w:before="0" w:after="120"/>
        <w:rPr/>
      </w:pPr>
      <w:r>
        <w:rPr>
          <w:rFonts w:cs="Arial" w:ascii="Linux Libertine G" w:hAnsi="Linux Libertine G"/>
          <w:bCs/>
          <w:color w:val="000000"/>
        </w:rPr>
        <w:t>Zakażenia przewodu pokarmowego. (ZPP)</w:t>
      </w:r>
    </w:p>
    <w:p>
      <w:pPr>
        <w:pStyle w:val="Standard"/>
        <w:spacing w:before="0" w:after="120"/>
        <w:rPr>
          <w:rFonts w:ascii="Linux Libertine G" w:hAnsi="Linux Libertine G" w:cs="Arial"/>
          <w:bCs/>
          <w:color w:val="000000"/>
        </w:rPr>
      </w:pPr>
      <w:r>
        <w:rPr>
          <w:rFonts w:cs="Arial" w:ascii="Linux Libertine G" w:hAnsi="Linux Libertine G"/>
          <w:bCs/>
          <w:color w:val="00000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6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</w:r>
    </w:p>
    <w:p>
      <w:pPr>
        <w:pStyle w:val="Standard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  <w:t>Liczba zarejestrowanych poszczególnych zakażeń szpitalnych w 2018 r. w SP ZOZ :</w:t>
      </w:r>
    </w:p>
    <w:p>
      <w:pPr>
        <w:pStyle w:val="Standard"/>
        <w:ind w:left="360" w:hanging="0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</w:r>
    </w:p>
    <w:tbl>
      <w:tblPr>
        <w:tblW w:w="9180" w:type="dxa"/>
        <w:jc w:val="left"/>
        <w:tblInd w:w="3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4"/>
        <w:gridCol w:w="5790"/>
        <w:gridCol w:w="2656"/>
      </w:tblGrid>
      <w:tr>
        <w:trPr>
          <w:trHeight w:val="330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Rodzaj zakażenia szpitalnego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Liczba zarejestrowanych zakażeń w 2018 r.</w:t>
            </w:r>
          </w:p>
        </w:tc>
      </w:tr>
      <w:tr>
        <w:trPr>
          <w:trHeight w:val="31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ind w:left="360" w:hanging="0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1.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ind w:left="360" w:hanging="0"/>
              <w:jc w:val="center"/>
              <w:rPr>
                <w:rFonts w:ascii="Linux Libertine G" w:hAnsi="Linux Libertine G" w:cs="Arial"/>
                <w:b/>
                <w:b/>
                <w:bCs/>
              </w:rPr>
            </w:pPr>
            <w:r>
              <w:rPr>
                <w:rFonts w:cs="Arial" w:ascii="Linux Libertine G" w:hAnsi="Linux Libertine G"/>
                <w:b/>
                <w:bCs/>
              </w:rPr>
            </w:r>
          </w:p>
          <w:p>
            <w:pPr>
              <w:pStyle w:val="Standard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Zakażenia układu moczowego (ZUM)</w:t>
            </w:r>
          </w:p>
          <w:p>
            <w:pPr>
              <w:pStyle w:val="Standard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16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ind w:left="360" w:hanging="0"/>
              <w:jc w:val="right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2.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  <w:p>
            <w:pPr>
              <w:pStyle w:val="Standard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Zakażenia krwi (ZK)</w:t>
            </w:r>
          </w:p>
          <w:p>
            <w:pPr>
              <w:pStyle w:val="Standard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32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ind w:left="360" w:hanging="0"/>
              <w:jc w:val="right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3.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  <w:p>
            <w:pPr>
              <w:pStyle w:val="Standard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Powentylacyjne zapalenia płuc (VAP)</w:t>
            </w:r>
          </w:p>
          <w:p>
            <w:pPr>
              <w:pStyle w:val="Standard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  <w:p>
            <w:pPr>
              <w:pStyle w:val="Standard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Zakażenia miejsca operowanego (ZMO)</w:t>
            </w:r>
          </w:p>
          <w:p>
            <w:pPr>
              <w:pStyle w:val="Standard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 xml:space="preserve">    </w:t>
            </w:r>
            <w:r>
              <w:rPr>
                <w:rFonts w:ascii="Linux Libertine G" w:hAnsi="Linux Libertine G"/>
              </w:rPr>
              <w:t>5.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  <w:p>
            <w:pPr>
              <w:pStyle w:val="Standard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Zakażenia przewodu pokarmowego. (ZPP)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18</w:t>
            </w:r>
          </w:p>
        </w:tc>
      </w:tr>
      <w:tr>
        <w:trPr>
          <w:trHeight w:val="667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right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 xml:space="preserve">    </w:t>
            </w:r>
            <w:r>
              <w:rPr>
                <w:rFonts w:cs="Arial" w:ascii="Linux Libertine G" w:hAnsi="Linux Libertine G"/>
                <w:bCs/>
              </w:rPr>
              <w:t>6.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  <w:p>
            <w:pPr>
              <w:pStyle w:val="Standard"/>
              <w:ind w:left="360" w:hanging="0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>Zapalenie płuc (ZP)</w:t>
            </w:r>
          </w:p>
          <w:p>
            <w:pPr>
              <w:pStyle w:val="Standard"/>
              <w:jc w:val="center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</w:t>
            </w:r>
          </w:p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</w:tr>
      <w:tr>
        <w:trPr>
          <w:trHeight w:val="37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jc w:val="right"/>
              <w:rPr>
                <w:rFonts w:ascii="Linux Libertine G" w:hAnsi="Linux Libertine G" w:cs="Arial"/>
                <w:bCs/>
              </w:rPr>
            </w:pPr>
            <w:r>
              <w:rPr>
                <w:rFonts w:cs="Arial" w:ascii="Linux Libertine G" w:hAnsi="Linux Libertine G"/>
                <w:bCs/>
              </w:rPr>
              <w:t xml:space="preserve">    </w:t>
            </w:r>
            <w:r>
              <w:rPr>
                <w:rFonts w:cs="Arial" w:ascii="Linux Libertine G" w:hAnsi="Linux Libertine G"/>
                <w:bCs/>
              </w:rPr>
              <w:t>7.</w:t>
            </w:r>
          </w:p>
        </w:tc>
        <w:tc>
          <w:tcPr>
            <w:tcW w:w="5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rPr/>
            </w:pPr>
            <w:r>
              <w:rPr>
                <w:rFonts w:eastAsia="Arial" w:cs="Arial" w:ascii="Linux Libertine G" w:hAnsi="Linux Libertine G"/>
                <w:bCs/>
              </w:rPr>
              <w:t xml:space="preserve">                                                            </w:t>
            </w:r>
            <w:r>
              <w:rPr>
                <w:rFonts w:cs="Arial" w:ascii="Linux Libertine G" w:hAnsi="Linux Libertine G"/>
                <w:bCs/>
              </w:rPr>
              <w:t>Razem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jc w:val="center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96</w:t>
            </w:r>
          </w:p>
        </w:tc>
      </w:tr>
    </w:tbl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 xml:space="preserve"> </w:t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p>
      <w:pPr>
        <w:pStyle w:val="Standard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  <w:t>Wskaźniki zakażeń wewnątrzszpitalnych w oddziałach objętych rejestracją  za 2018 r. w SP ZOZ:</w:t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tbl>
      <w:tblPr>
        <w:tblW w:w="9135" w:type="dxa"/>
        <w:jc w:val="left"/>
        <w:tblInd w:w="3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5804"/>
        <w:gridCol w:w="2656"/>
      </w:tblGrid>
      <w:tr>
        <w:trPr>
          <w:trHeight w:val="45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  <w:t>Lp.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  <w:t>ODDZIAŁ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  <w:t>Wskaźnik zakażeń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1.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</w:r>
          </w:p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Oddział Anestezjologii i Intensywnej Terapii</w:t>
            </w:r>
          </w:p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42%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2.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Oddział Chirurgii Ogólnej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0,4 %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3.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Oddział Chorób Wewnętrznych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0,5%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4.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Oddział Neurologiczny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0,8 %</w:t>
            </w:r>
          </w:p>
        </w:tc>
      </w:tr>
      <w:tr>
        <w:trPr>
          <w:trHeight w:val="43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5.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Oddział Obserwacyjno - Zakaźny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1,6 %</w:t>
            </w:r>
          </w:p>
        </w:tc>
      </w:tr>
      <w:tr>
        <w:trPr>
          <w:trHeight w:val="61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6.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Oddział Ginekologii, Położnictwa i Noworodków.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0,1 %</w:t>
            </w:r>
          </w:p>
        </w:tc>
      </w:tr>
      <w:tr>
        <w:trPr>
          <w:trHeight w:val="45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right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7.</w:t>
            </w:r>
          </w:p>
        </w:tc>
        <w:tc>
          <w:tcPr>
            <w:tcW w:w="5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 xml:space="preserve">Oddział  Pulmonologiczny   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</w:rPr>
            </w:pPr>
            <w:r>
              <w:rPr>
                <w:rFonts w:cs="Arial" w:ascii="Linux Libertine G" w:hAnsi="Linux Libertine G"/>
              </w:rPr>
              <w:t>0 %</w:t>
            </w:r>
          </w:p>
        </w:tc>
      </w:tr>
    </w:tbl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1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1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 w:cs="Arial"/>
          <w:bCs/>
        </w:rPr>
      </w:pPr>
      <w:r>
        <w:rPr>
          <w:rFonts w:cs="Arial" w:ascii="Linux Libertine G" w:hAnsi="Linux Libertine G"/>
          <w:bCs/>
        </w:rPr>
      </w:r>
    </w:p>
    <w:p>
      <w:pPr>
        <w:pStyle w:val="Standard"/>
        <w:spacing w:before="0" w:after="120"/>
        <w:rPr/>
      </w:pPr>
      <w:r>
        <w:rPr>
          <w:rFonts w:cs="Arial" w:ascii="Linux Libertine G" w:hAnsi="Linux Libertine G"/>
        </w:rPr>
        <w:t>Rejestracja patogenów alarmowych i zakażeń szpitalnych w oddziałach szpitala prowadzona jest zgodnie z wymogami Rozporządzenia Ministra Zdrowia z dnia 23 grudnia 2011 r. w sprawie listy czynników alarmowych, rejestrów zakażeń szpitalnych i czynników alarmowych oraz raportów o bieżącej sytuacji epidemiologicznej szpitala</w:t>
      </w:r>
      <w:r>
        <w:rPr>
          <w:rFonts w:cs="Arial" w:ascii="Linux Libertine G" w:hAnsi="Linux Libertine G"/>
          <w:i/>
        </w:rPr>
        <w:t xml:space="preserve">. </w:t>
      </w:r>
      <w:r>
        <w:rPr>
          <w:rFonts w:cs="Arial" w:ascii="Linux Libertine G" w:hAnsi="Linux Libertine G"/>
          <w:color w:val="000000"/>
        </w:rPr>
        <w:t>Załącznik nr 1. do powyższego Rozporządzenia stanowi lista czynników alarmowych, które Zespół Kontroli Zakażeń ma obowiązek rejestrować.</w:t>
      </w:r>
    </w:p>
    <w:p>
      <w:pPr>
        <w:pStyle w:val="Standard"/>
        <w:spacing w:before="0" w:after="120"/>
        <w:ind w:left="91" w:hanging="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spacing w:before="0" w:after="120"/>
        <w:ind w:left="91" w:hanging="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 xml:space="preserve"> </w:t>
      </w:r>
      <w:r>
        <w:rPr>
          <w:rFonts w:cs="Arial" w:ascii="Linux Libertine G" w:hAnsi="Linux Libertine G"/>
        </w:rPr>
        <w:t>Patogeny alarmowe zarejestrowane w szpitalu w 2018 r.</w:t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tbl>
      <w:tblPr>
        <w:tblW w:w="9180" w:type="dxa"/>
        <w:jc w:val="left"/>
        <w:tblInd w:w="3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5445"/>
        <w:gridCol w:w="3060"/>
      </w:tblGrid>
      <w:tr>
        <w:trPr>
          <w:trHeight w:val="45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  <w:t>Lp.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  <w:t>Rodzaj drobnoustroju alarmowego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  <w:t>Liczba zarejestrowanych patogenów</w:t>
            </w:r>
          </w:p>
          <w:p>
            <w:pPr>
              <w:pStyle w:val="Standard"/>
              <w:rPr>
                <w:rFonts w:ascii="Linux Libertine G" w:hAnsi="Linux Libertine G" w:cs="Arial"/>
                <w:b/>
                <w:b/>
              </w:rPr>
            </w:pPr>
            <w:r>
              <w:rPr>
                <w:rFonts w:cs="Arial" w:ascii="Linux Libertine G" w:hAnsi="Linux Libertine G"/>
                <w:b/>
              </w:rPr>
              <w:t>w 2018 r.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2"/>
                <w:szCs w:val="22"/>
              </w:rPr>
            </w:r>
          </w:p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Acinetobacter baumanii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</w:r>
          </w:p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Acinetobacter haemolyticus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13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eastAsia="Arial" w:cs="Arial"/>
                <w:sz w:val="22"/>
                <w:szCs w:val="22"/>
              </w:rPr>
            </w:pPr>
            <w:r>
              <w:rPr>
                <w:rFonts w:eastAsia="Arial" w:cs="Arial" w:ascii="Linux Libertine G" w:hAnsi="Linux Libertine G"/>
                <w:sz w:val="22"/>
                <w:szCs w:val="22"/>
              </w:rPr>
              <w:t>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eastAsia="Arial" w:cs="Arial"/>
                <w:sz w:val="22"/>
                <w:szCs w:val="22"/>
              </w:rPr>
            </w:pPr>
            <w:r>
              <w:rPr>
                <w:rFonts w:eastAsia="Arial" w:cs="Arial" w:ascii="Linux Libertine G" w:hAnsi="Linux Libertine G"/>
                <w:sz w:val="22"/>
                <w:szCs w:val="22"/>
              </w:rPr>
              <w:t xml:space="preserve"> </w:t>
            </w:r>
          </w:p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Pseudomonas aeruginosa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28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</w:r>
          </w:p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Citrobacter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5</w:t>
            </w:r>
          </w:p>
        </w:tc>
      </w:tr>
      <w:tr>
        <w:trPr>
          <w:trHeight w:val="42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E.coli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9</w:t>
            </w:r>
          </w:p>
        </w:tc>
      </w:tr>
      <w:tr>
        <w:trPr>
          <w:trHeight w:val="489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E.coli ESBL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40</w:t>
            </w:r>
          </w:p>
        </w:tc>
      </w:tr>
      <w:tr>
        <w:trPr>
          <w:trHeight w:val="566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Enterobacter cloacae ESBL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</w:r>
          </w:p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Enterococcus faecalis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9.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</w:r>
          </w:p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Klebsiella oxytoca ESBL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10.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</w:r>
          </w:p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Klebsiella pneumoniae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11</w:t>
            </w:r>
          </w:p>
        </w:tc>
      </w:tr>
      <w:tr>
        <w:trPr>
          <w:trHeight w:val="18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11.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napToGrid w:val="false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</w:r>
          </w:p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Klebsiella pneumoniae ESBL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113</w:t>
            </w:r>
          </w:p>
        </w:tc>
      </w:tr>
      <w:tr>
        <w:trPr>
          <w:trHeight w:val="44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Proteus mirabilis ESBL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26</w:t>
            </w:r>
          </w:p>
        </w:tc>
      </w:tr>
      <w:tr>
        <w:trPr>
          <w:trHeight w:val="43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Providencia rettgerii ESBL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</w:t>
            </w:r>
          </w:p>
        </w:tc>
      </w:tr>
      <w:tr>
        <w:trPr>
          <w:trHeight w:val="446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Morganella morganii ESBL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3</w:t>
            </w:r>
          </w:p>
        </w:tc>
      </w:tr>
      <w:tr>
        <w:trPr>
          <w:trHeight w:val="538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spacing w:before="0" w:after="120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Stapylococcus aureus MRSA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21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Staphylococcus aureus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11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Staphylococcus koag (-)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52</w:t>
            </w:r>
          </w:p>
        </w:tc>
      </w:tr>
      <w:tr>
        <w:trPr>
          <w:trHeight w:val="352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Streptococcus sp.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</w:t>
            </w:r>
          </w:p>
        </w:tc>
      </w:tr>
      <w:tr>
        <w:trPr>
          <w:trHeight w:val="467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19.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Wankomycynooporne enterokoki VRE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28</w:t>
            </w:r>
          </w:p>
        </w:tc>
      </w:tr>
      <w:tr>
        <w:trPr>
          <w:trHeight w:val="365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20.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Clostridium difficile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27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21.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Norovirus</w:t>
            </w:r>
          </w:p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17</w:t>
            </w:r>
          </w:p>
        </w:tc>
      </w:tr>
      <w:tr>
        <w:trPr>
          <w:trHeight w:val="41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22.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Cs/>
                <w:sz w:val="22"/>
                <w:szCs w:val="22"/>
              </w:rPr>
            </w:pPr>
            <w:r>
              <w:rPr>
                <w:rFonts w:cs="Arial" w:ascii="Linux Libertine G" w:hAnsi="Linux Libertine G"/>
                <w:bCs/>
                <w:sz w:val="22"/>
                <w:szCs w:val="22"/>
              </w:rPr>
              <w:t>Rotavirus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30</w:t>
            </w:r>
          </w:p>
        </w:tc>
      </w:tr>
      <w:tr>
        <w:trPr>
          <w:trHeight w:val="35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Aspergillus sp.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</w:t>
            </w:r>
          </w:p>
        </w:tc>
      </w:tr>
      <w:tr>
        <w:trPr>
          <w:trHeight w:val="29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inne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 xml:space="preserve">5   </w:t>
            </w:r>
          </w:p>
        </w:tc>
      </w:tr>
      <w:tr>
        <w:trPr>
          <w:trHeight w:val="23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rPr/>
            </w:pPr>
            <w:r>
              <w:rPr>
                <w:rFonts w:eastAsia="Arial" w:cs="Arial" w:ascii="Linux Libertine G" w:hAnsi="Linux Libertine G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Arial" w:ascii="Linux Libertine G" w:hAnsi="Linux Libertine G"/>
                <w:b/>
                <w:sz w:val="22"/>
                <w:szCs w:val="22"/>
              </w:rPr>
              <w:t>R</w:t>
            </w:r>
            <w:r>
              <w:rPr>
                <w:rFonts w:cs="Arial" w:ascii="Linux Libertine G" w:hAnsi="Linux Libertine G"/>
                <w:b/>
                <w:sz w:val="22"/>
                <w:szCs w:val="22"/>
              </w:rPr>
              <w:t>azem</w:t>
            </w:r>
          </w:p>
          <w:p>
            <w:pPr>
              <w:pStyle w:val="Standard"/>
              <w:rPr>
                <w:rFonts w:ascii="Linux Libertine G" w:hAnsi="Linux Libertine G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Linux Libertine G" w:hAnsi="Linux Libertine G"/>
                <w:b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jc w:val="center"/>
              <w:rPr>
                <w:rFonts w:ascii="Linux Libertine G" w:hAnsi="Linux Libertine G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2"/>
                <w:szCs w:val="22"/>
              </w:rPr>
              <w:t>486</w:t>
            </w:r>
          </w:p>
        </w:tc>
      </w:tr>
    </w:tbl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</w:r>
    </w:p>
    <w:p>
      <w:pPr>
        <w:pStyle w:val="Standard"/>
        <w:rPr>
          <w:rFonts w:ascii="Linux Libertine G" w:hAnsi="Linux Libertine G" w:cs="Arial"/>
        </w:rPr>
      </w:pPr>
      <w:r>
        <w:rPr>
          <w:rFonts w:cs="Arial" w:ascii="Linux Libertine G" w:hAnsi="Linux Libertine G"/>
        </w:rPr>
        <w:t>Liczba zarejestrowanych patogenów alarmowych w poszczególnych oddziałach: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tbl>
      <w:tblPr>
        <w:tblW w:w="9240" w:type="dxa"/>
        <w:jc w:val="left"/>
        <w:tblInd w:w="2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94"/>
        <w:gridCol w:w="5445"/>
        <w:gridCol w:w="3001"/>
      </w:tblGrid>
      <w:tr>
        <w:trPr>
          <w:trHeight w:val="450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  <w:sz w:val="20"/>
                <w:szCs w:val="20"/>
              </w:rPr>
            </w:pPr>
            <w:r>
              <w:rPr>
                <w:rFonts w:cs="Arial" w:ascii="Linux Libertine G" w:hAnsi="Linux Libertine G"/>
                <w:b/>
                <w:sz w:val="20"/>
                <w:szCs w:val="20"/>
              </w:rPr>
              <w:t>Lp.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  <w:sz w:val="20"/>
                <w:szCs w:val="20"/>
              </w:rPr>
            </w:pPr>
            <w:r>
              <w:rPr>
                <w:rFonts w:cs="Arial" w:ascii="Linux Libertine G" w:hAnsi="Linux Libertine G"/>
                <w:b/>
                <w:sz w:val="20"/>
                <w:szCs w:val="20"/>
              </w:rPr>
              <w:t>ODDZIAŁ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  <w:sz w:val="20"/>
                <w:szCs w:val="20"/>
              </w:rPr>
            </w:pPr>
            <w:r>
              <w:rPr>
                <w:rFonts w:cs="Arial" w:ascii="Linux Libertine G" w:hAnsi="Linux Libertine G"/>
                <w:b/>
                <w:sz w:val="20"/>
                <w:szCs w:val="20"/>
              </w:rPr>
              <w:t>Liczba patogenów alarmowych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Oddział Anestezjologii i Intensywnej Terapii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156</w:t>
            </w:r>
          </w:p>
        </w:tc>
      </w:tr>
      <w:tr>
        <w:trPr>
          <w:trHeight w:val="525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Oddział Chirurgii Ogólnej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59</w:t>
            </w:r>
          </w:p>
        </w:tc>
      </w:tr>
      <w:tr>
        <w:trPr>
          <w:trHeight w:val="540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Oddział Ginekologii, Położnictwa i Noworodków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Oddział Chorób Wewnętrznych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93</w:t>
            </w:r>
          </w:p>
        </w:tc>
      </w:tr>
      <w:tr>
        <w:trPr>
          <w:trHeight w:val="405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Oddział Dziecięcy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44</w:t>
            </w:r>
          </w:p>
        </w:tc>
      </w:tr>
      <w:tr>
        <w:trPr>
          <w:trHeight w:val="463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Oddział Neurologiczny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36</w:t>
            </w:r>
          </w:p>
        </w:tc>
      </w:tr>
      <w:tr>
        <w:trPr>
          <w:trHeight w:val="457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 xml:space="preserve">Oddział  Pulmonologiczny 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40</w:t>
            </w:r>
          </w:p>
        </w:tc>
      </w:tr>
      <w:tr>
        <w:trPr>
          <w:trHeight w:val="425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Oddział Obserwacyjno - Zakaźny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"/>
                <w:sz w:val="22"/>
                <w:szCs w:val="22"/>
              </w:rPr>
            </w:pPr>
            <w:r>
              <w:rPr>
                <w:rFonts w:cs="Arial" w:ascii="Linux Libertine G" w:hAnsi="Linux Libertine G"/>
                <w:sz w:val="22"/>
                <w:szCs w:val="22"/>
              </w:rPr>
              <w:t>54</w:t>
            </w:r>
          </w:p>
        </w:tc>
      </w:tr>
      <w:tr>
        <w:trPr>
          <w:trHeight w:val="495" w:hRule="atLeast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rPr>
                <w:rFonts w:ascii="Linux Libertine G" w:hAnsi="Linux Libertine G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2"/>
                <w:szCs w:val="22"/>
              </w:rPr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rPr/>
            </w:pPr>
            <w:r>
              <w:rPr>
                <w:rFonts w:eastAsia="Arial" w:cs="Arial" w:ascii="Linux Libertine G" w:hAnsi="Linux Libertine G"/>
                <w:b/>
                <w:sz w:val="22"/>
                <w:szCs w:val="22"/>
              </w:rPr>
              <w:t xml:space="preserve"> </w:t>
            </w:r>
            <w:r>
              <w:rPr>
                <w:rFonts w:eastAsia="Arial" w:cs="Arial" w:ascii="Linux Libertine G" w:hAnsi="Linux Libertine G"/>
                <w:b/>
                <w:sz w:val="22"/>
                <w:szCs w:val="22"/>
              </w:rPr>
              <w:t>R</w:t>
            </w:r>
            <w:r>
              <w:rPr>
                <w:rFonts w:cs="Arial" w:ascii="Linux Libertine G" w:hAnsi="Linux Libertine G"/>
                <w:b/>
                <w:sz w:val="22"/>
                <w:szCs w:val="22"/>
              </w:rPr>
              <w:t>azem</w:t>
            </w:r>
          </w:p>
          <w:p>
            <w:pPr>
              <w:pStyle w:val="Standard"/>
              <w:rPr>
                <w:rFonts w:ascii="Linux Libertine G" w:hAnsi="Linux Libertine G" w:eastAsia="Arial" w:cs="Arial"/>
                <w:b/>
                <w:b/>
                <w:sz w:val="22"/>
                <w:szCs w:val="22"/>
              </w:rPr>
            </w:pPr>
            <w:r>
              <w:rPr>
                <w:rFonts w:eastAsia="Arial" w:cs="Arial" w:ascii="Linux Libertine G" w:hAnsi="Linux Libertine G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Standard"/>
              <w:jc w:val="center"/>
              <w:rPr>
                <w:rFonts w:ascii="Linux Libertine G" w:hAnsi="Linux Libertine G" w:cs="Arial"/>
                <w:b/>
                <w:b/>
                <w:sz w:val="22"/>
                <w:szCs w:val="22"/>
              </w:rPr>
            </w:pPr>
            <w:r>
              <w:rPr>
                <w:rFonts w:cs="Arial" w:ascii="Linux Libertine G" w:hAnsi="Linux Libertine G"/>
                <w:b/>
                <w:sz w:val="22"/>
                <w:szCs w:val="22"/>
              </w:rPr>
              <w:t>486</w:t>
            </w:r>
          </w:p>
        </w:tc>
      </w:tr>
    </w:tbl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Opracował:  Specjalista ds. Pielęgniarstwa Epidemiologicznegomgr Elżbieta Buczek</w:t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Podstawy prawne:</w:t>
      </w:r>
    </w:p>
    <w:p>
      <w:pPr>
        <w:pStyle w:val="Standard"/>
        <w:numPr>
          <w:ilvl w:val="0"/>
          <w:numId w:val="13"/>
        </w:numPr>
        <w:tabs>
          <w:tab w:val="left" w:pos="600" w:leader="none"/>
        </w:tabs>
        <w:ind w:left="400" w:hanging="3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Ustawa z 5 grudnia 2008r. o zapobieganiu oraz zwalczaniu zakażeń i chorób zakaźnych u ludzi. (Dz.U. 2008. nr 234, poz. 1570).</w:t>
      </w:r>
    </w:p>
    <w:p>
      <w:pPr>
        <w:pStyle w:val="Standard"/>
        <w:ind w:left="300" w:hanging="300"/>
        <w:rPr/>
      </w:pPr>
      <w:r>
        <w:rPr>
          <w:rFonts w:eastAsia="Arial" w:cs="Arial" w:ascii="Linux Libertine G" w:hAnsi="Linux Libertine G"/>
          <w:color w:val="000000"/>
        </w:rPr>
        <w:t xml:space="preserve">  </w:t>
      </w:r>
      <w:r>
        <w:rPr>
          <w:rFonts w:cs="Arial" w:ascii="Linux Libertine G" w:hAnsi="Linux Libertine G"/>
          <w:color w:val="000000"/>
        </w:rPr>
        <w:t>2. Rozporządzenie Ministra Zdrowia  z dnia 27 maja 2010 r. w sprawie kwalifikacji członków zespołu kontroli   zakażeń  szpitalnych (Dz.U.2010, Nr 108, poz. 706).</w:t>
      </w:r>
    </w:p>
    <w:p>
      <w:pPr>
        <w:pStyle w:val="Standard"/>
        <w:ind w:left="300" w:hanging="21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3. Rozporządzenia Ministra Zdrowia z dnia 23 grudnia 2011 r. w sprawie listy czynników alarmowych, rejestrów zakażeń szpitalnych i czynników alarmowych oraz raportów o bieżącej sytuacji epidemiologicznej szpitala. (Dz. U Nr 294, poz.1741).</w:t>
      </w:r>
    </w:p>
    <w:p>
      <w:pPr>
        <w:pStyle w:val="Standard"/>
        <w:ind w:left="300" w:hanging="300"/>
        <w:rPr/>
      </w:pPr>
      <w:r>
        <w:rPr>
          <w:rFonts w:eastAsia="Arial" w:cs="Arial" w:ascii="Linux Libertine G" w:hAnsi="Linux Libertine G"/>
          <w:color w:val="000000"/>
        </w:rPr>
        <w:t xml:space="preserve"> </w:t>
      </w:r>
      <w:r>
        <w:rPr>
          <w:rFonts w:cs="Arial" w:ascii="Linux Libertine G" w:hAnsi="Linux Libertine G"/>
          <w:color w:val="000000"/>
        </w:rPr>
        <w:t>4. Rozporządzenie Ministra Zdrowia z dnia 26 czerwca 2011 r. w sprawie szczegółowych wymagań jakim powinny  odpowiadać pomieszczenia i urządzenia podmiotu wykonującego działalność leczniczą. (Dz.U.  2012, poz. 739).</w:t>
      </w:r>
    </w:p>
    <w:p>
      <w:pPr>
        <w:pStyle w:val="Standard"/>
        <w:tabs>
          <w:tab w:val="left" w:pos="800" w:leader="none"/>
        </w:tabs>
        <w:ind w:left="400" w:hanging="3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5. Rozporządzenia Ministra Zdrowia z dnia   27 maja 2010 r. w sprawie zakresu, sposobu i częstotliwości prowadzenia</w:t>
      </w:r>
    </w:p>
    <w:p>
      <w:pPr>
        <w:pStyle w:val="Standard"/>
        <w:tabs>
          <w:tab w:val="left" w:pos="700" w:leader="none"/>
        </w:tabs>
        <w:ind w:left="400" w:hanging="300"/>
        <w:rPr/>
      </w:pPr>
      <w:r>
        <w:rPr>
          <w:rFonts w:eastAsia="Arial" w:cs="Arial" w:ascii="Linux Libertine G" w:hAnsi="Linux Libertine G"/>
          <w:color w:val="000000"/>
        </w:rPr>
        <w:t xml:space="preserve">    </w:t>
      </w:r>
      <w:r>
        <w:rPr>
          <w:rFonts w:cs="Arial" w:ascii="Linux Libertine G" w:hAnsi="Linux Libertine G"/>
          <w:color w:val="000000"/>
        </w:rPr>
        <w:t>kontroli wewnętrznej w obszarze realizacji działań zapobiegających szerzeniu się zakażeń i chorób zakaźnych.(Dz. U. 100, poz. 646)</w:t>
      </w:r>
    </w:p>
    <w:p>
      <w:pPr>
        <w:pStyle w:val="Standard"/>
        <w:tabs>
          <w:tab w:val="left" w:pos="600" w:leader="none"/>
        </w:tabs>
        <w:ind w:left="400" w:hanging="3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  <w:t>6. Rozporządzenie Ministra Zdrowia z 27 maja 2010 r. w sprawie sposobu dokumentowania realizacji działań</w:t>
      </w:r>
    </w:p>
    <w:p>
      <w:pPr>
        <w:pStyle w:val="Standard"/>
        <w:tabs>
          <w:tab w:val="left" w:pos="500" w:leader="none"/>
        </w:tabs>
        <w:ind w:left="300" w:hanging="200"/>
        <w:rPr/>
      </w:pPr>
      <w:r>
        <w:rPr>
          <w:rFonts w:eastAsia="Arial" w:cs="Arial" w:ascii="Linux Libertine G" w:hAnsi="Linux Libertine G"/>
          <w:color w:val="CE181E"/>
        </w:rPr>
        <w:t xml:space="preserve">     </w:t>
      </w:r>
      <w:r>
        <w:rPr>
          <w:rFonts w:cs="Arial" w:ascii="Linux Libertine G" w:hAnsi="Linux Libertine G"/>
          <w:color w:val="000000"/>
        </w:rPr>
        <w:t>zapobiegających szerzeniu się zakażeń i chorób zakaźnych oraz warunków i okresu przechowywania tej   dokumentacji.(Dz. U. 100, poz.645</w:t>
      </w:r>
    </w:p>
    <w:p>
      <w:pPr>
        <w:pStyle w:val="Standard"/>
        <w:tabs>
          <w:tab w:val="left" w:pos="500" w:leader="none"/>
        </w:tabs>
        <w:ind w:left="300" w:hanging="200"/>
        <w:rPr>
          <w:rFonts w:ascii="Linux Libertine G" w:hAnsi="Linux Libertine G" w:cs="Arial"/>
          <w:color w:val="000000"/>
        </w:rPr>
      </w:pPr>
      <w:r>
        <w:rPr>
          <w:rFonts w:cs="Arial" w:ascii="Linux Libertine G" w:hAnsi="Linux Libertine G"/>
          <w:color w:val="000000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2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IV. DZIAŁALNOŚĆ PODSTAWOWEJ OPIEKI ZDROWOTNEJ</w:t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W strukturach SPZOZ Proszowice funkcjonuje 6 Ośrodków Zdrowia.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4 Ośrodki Zdrowia zlokalizowane są na terenie Powiatu Ziemskiego Krakowa.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2 Ośrodki Zdrowia na terenie Powiatu Proszowickiego.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>
          <w:rFonts w:ascii="Linux Libertine G" w:hAnsi="Linux Libertine G"/>
        </w:rPr>
        <w:t xml:space="preserve">W ramach prowadzonej działalności POZ w 2018 roku udzielono ogółem </w:t>
      </w:r>
      <w:r>
        <w:rPr>
          <w:rFonts w:ascii="Linux Libertine G" w:hAnsi="Linux Libertine G"/>
          <w:b/>
          <w:bCs/>
        </w:rPr>
        <w:t>41 203</w:t>
      </w:r>
      <w:r>
        <w:rPr>
          <w:rFonts w:ascii="Linux Libertine G" w:hAnsi="Linux Libertine G"/>
        </w:rPr>
        <w:t xml:space="preserve"> porad lekarskich  i </w:t>
      </w:r>
      <w:r>
        <w:rPr>
          <w:rFonts w:ascii="Linux Libertine G" w:hAnsi="Linux Libertine G"/>
          <w:b/>
          <w:bCs/>
        </w:rPr>
        <w:t>35 014</w:t>
      </w:r>
      <w:r>
        <w:rPr>
          <w:rFonts w:ascii="Linux Libertine G" w:hAnsi="Linux Libertine G"/>
        </w:rPr>
        <w:t xml:space="preserve"> świadczeń pielęgniarskich.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Szczegółowe dane przedstawia poniższa tabela: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tbl>
      <w:tblPr>
        <w:tblW w:w="957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4"/>
        <w:gridCol w:w="4005"/>
        <w:gridCol w:w="3525"/>
        <w:gridCol w:w="1524"/>
      </w:tblGrid>
      <w:tr>
        <w:trPr/>
        <w:tc>
          <w:tcPr>
            <w:tcW w:w="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Lp.</w:t>
            </w:r>
          </w:p>
        </w:tc>
        <w:tc>
          <w:tcPr>
            <w:tcW w:w="4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Nazwa Ośrodka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Rodzaj udzielonych porad</w:t>
            </w:r>
          </w:p>
        </w:tc>
        <w:tc>
          <w:tcPr>
            <w:tcW w:w="1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Liczba udzielonych porad</w:t>
            </w:r>
          </w:p>
        </w:tc>
      </w:tr>
      <w:tr>
        <w:trPr/>
        <w:tc>
          <w:tcPr>
            <w:tcW w:w="524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1.</w:t>
            </w:r>
          </w:p>
        </w:tc>
        <w:tc>
          <w:tcPr>
            <w:tcW w:w="400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Gminny Ośrodek zdrowia w Igołomii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Porady lekarskie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8 929</w:t>
            </w:r>
          </w:p>
        </w:tc>
      </w:tr>
      <w:tr>
        <w:trPr/>
        <w:tc>
          <w:tcPr>
            <w:tcW w:w="524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Świadczenia pielęgniarskie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10 827</w:t>
            </w:r>
          </w:p>
        </w:tc>
      </w:tr>
      <w:tr>
        <w:trPr/>
        <w:tc>
          <w:tcPr>
            <w:tcW w:w="524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2.</w:t>
            </w:r>
          </w:p>
        </w:tc>
        <w:tc>
          <w:tcPr>
            <w:tcW w:w="400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Gminny Ośrodek Zdrowia w Wierzbnie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Porady lekarskie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8 484</w:t>
            </w:r>
          </w:p>
        </w:tc>
      </w:tr>
      <w:tr>
        <w:trPr/>
        <w:tc>
          <w:tcPr>
            <w:tcW w:w="524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Świadczenia pielęgniarskie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6 581</w:t>
            </w:r>
          </w:p>
        </w:tc>
      </w:tr>
      <w:tr>
        <w:trPr/>
        <w:tc>
          <w:tcPr>
            <w:tcW w:w="524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3.</w:t>
            </w:r>
          </w:p>
        </w:tc>
        <w:tc>
          <w:tcPr>
            <w:tcW w:w="400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Wiejski Ośrodek Zdrowia w Wawrzeńczycach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Porady lekarskie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7 804</w:t>
            </w:r>
          </w:p>
        </w:tc>
      </w:tr>
      <w:tr>
        <w:trPr/>
        <w:tc>
          <w:tcPr>
            <w:tcW w:w="524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Świadczenia pielęgniarskie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5 480</w:t>
            </w:r>
          </w:p>
        </w:tc>
      </w:tr>
      <w:tr>
        <w:trPr/>
        <w:tc>
          <w:tcPr>
            <w:tcW w:w="524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4.</w:t>
            </w:r>
          </w:p>
        </w:tc>
        <w:tc>
          <w:tcPr>
            <w:tcW w:w="400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Wiejski Ośrodek Zdrowia w Niegardowie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Porady lekarskie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5 403</w:t>
            </w:r>
          </w:p>
        </w:tc>
      </w:tr>
      <w:tr>
        <w:trPr/>
        <w:tc>
          <w:tcPr>
            <w:tcW w:w="524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Świadczenia pielęgniarskie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4 356</w:t>
            </w:r>
          </w:p>
        </w:tc>
      </w:tr>
      <w:tr>
        <w:trPr/>
        <w:tc>
          <w:tcPr>
            <w:tcW w:w="524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5.</w:t>
            </w:r>
          </w:p>
        </w:tc>
        <w:tc>
          <w:tcPr>
            <w:tcW w:w="400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Wiejski Ośrodek Zdrowia w Skrzeszowicach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Porady lekarskie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4 648</w:t>
            </w:r>
          </w:p>
        </w:tc>
      </w:tr>
      <w:tr>
        <w:trPr/>
        <w:tc>
          <w:tcPr>
            <w:tcW w:w="524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Świadczenia pielęgniarskie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3 478</w:t>
            </w:r>
          </w:p>
        </w:tc>
      </w:tr>
      <w:tr>
        <w:trPr/>
        <w:tc>
          <w:tcPr>
            <w:tcW w:w="524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6.</w:t>
            </w:r>
          </w:p>
        </w:tc>
        <w:tc>
          <w:tcPr>
            <w:tcW w:w="4005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Wiejski Ośrodek Zdrowia w Łuczycach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Porady lekarskie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5 995</w:t>
            </w:r>
          </w:p>
        </w:tc>
      </w:tr>
      <w:tr>
        <w:trPr/>
        <w:tc>
          <w:tcPr>
            <w:tcW w:w="524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05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Świadczenia pielęgniarskie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4 292</w:t>
            </w:r>
          </w:p>
        </w:tc>
      </w:tr>
      <w:tr>
        <w:trPr/>
        <w:tc>
          <w:tcPr>
            <w:tcW w:w="4529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  <w:t>Łączna ilość udzielonych porad lekarskich i świadczeń pielęgniarskich</w:t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Porady lekarskie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41 203</w:t>
            </w:r>
          </w:p>
        </w:tc>
      </w:tr>
      <w:tr>
        <w:trPr/>
        <w:tc>
          <w:tcPr>
            <w:tcW w:w="4529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Świadczenia pielęgniarskie</w:t>
            </w:r>
          </w:p>
        </w:tc>
        <w:tc>
          <w:tcPr>
            <w:tcW w:w="1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35 014</w:t>
            </w:r>
          </w:p>
        </w:tc>
      </w:tr>
    </w:tbl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33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 xml:space="preserve">V. </w:t>
        <w:tab/>
        <w:t xml:space="preserve">DZIAŁALNOŚĆ ZESPOŁÓW RATOWNICTWA MEDYCZNEGO I TRANSPORTU   </w:t>
        <w:tab/>
        <w:t>SANITARNEGO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W strukturach SP ZOZ w Proszowicach w 2018 roku funkcjonowały 3 zespoły ratownictwa medycznego, dwa ambulanse typu P  i jeden ambulans typu S.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Ambulans typu S funkcjonuje w systemie 24 godzinnym stacjonuje w Proszowicach. Jeden z ambulansów typu P stacjonuje w Słomnikach również funkcjonuje w systemie 24 godzinnym, drugi ambulans typu P stacjonuje w Proszowicach funkcjonuje w systemie 12 godzinnym od 7:00 do 19:00.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SP ZOZ dysponuje dwoma karetkami transportowymi, finansowymi w 85% kosztów ze Środków Szpitala. Jedna z karetek funkcjonuje w systemie 24 godzinnym, druga od poniedziałku do piątku od 7:00 do 15:00.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ramach prowadzonej działalności ZRM w 2018 roku wyjeżdżały 3449 razy.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Transport sanitarny wykonał 3537 wyjazdy.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Szczegółowe dane w zakresie ZRM przedstawia poniższa tabela: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0"/>
        <w:gridCol w:w="4368"/>
        <w:gridCol w:w="1"/>
        <w:gridCol w:w="2890"/>
        <w:gridCol w:w="1"/>
        <w:gridCol w:w="1934"/>
      </w:tblGrid>
      <w:tr>
        <w:trPr/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43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Miejsce stacjonowania</w:t>
            </w:r>
          </w:p>
        </w:tc>
        <w:tc>
          <w:tcPr>
            <w:tcW w:w="28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Miejsce zdarzenia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Liczba wyjazdów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1.</w:t>
            </w:r>
          </w:p>
        </w:tc>
        <w:tc>
          <w:tcPr>
            <w:tcW w:w="436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Stacja Pogotowia Proszowice</w:t>
            </w:r>
          </w:p>
        </w:tc>
        <w:tc>
          <w:tcPr>
            <w:tcW w:w="482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</w:tr>
      <w:tr>
        <w:trPr/>
        <w:tc>
          <w:tcPr>
            <w:tcW w:w="4818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Ruch uliczno drogowy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403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Praca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12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Szkoła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19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Dom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1842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Razem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2276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2.</w:t>
            </w:r>
          </w:p>
        </w:tc>
        <w:tc>
          <w:tcPr>
            <w:tcW w:w="4369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Stacja Pogotowia Słomniki</w:t>
            </w:r>
          </w:p>
        </w:tc>
        <w:tc>
          <w:tcPr>
            <w:tcW w:w="4825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</w:tr>
      <w:tr>
        <w:trPr/>
        <w:tc>
          <w:tcPr>
            <w:tcW w:w="4818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Ruch uliczno drogowy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198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Praca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Szkoła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Dom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967</w:t>
            </w:r>
          </w:p>
        </w:tc>
      </w:tr>
      <w:tr>
        <w:trPr/>
        <w:tc>
          <w:tcPr>
            <w:tcW w:w="4818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9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Razem</w:t>
            </w:r>
          </w:p>
        </w:tc>
        <w:tc>
          <w:tcPr>
            <w:tcW w:w="1935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1173</w:t>
            </w:r>
          </w:p>
        </w:tc>
      </w:tr>
    </w:tbl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3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Szczegółowe dane w zakresie transportu sanitarnego przedstawia poniższa tabela: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9"/>
        <w:gridCol w:w="3301"/>
        <w:gridCol w:w="4529"/>
        <w:gridCol w:w="1425"/>
      </w:tblGrid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3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Miejsce stacjonowania</w:t>
            </w:r>
          </w:p>
        </w:tc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Rodzaj transportu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Ilość transportów</w:t>
            </w:r>
          </w:p>
        </w:tc>
      </w:tr>
      <w:tr>
        <w:trPr/>
        <w:tc>
          <w:tcPr>
            <w:tcW w:w="38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1.</w:t>
            </w:r>
          </w:p>
        </w:tc>
        <w:tc>
          <w:tcPr>
            <w:tcW w:w="33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Stacja Pogotowia Proszowice</w:t>
            </w:r>
          </w:p>
        </w:tc>
        <w:tc>
          <w:tcPr>
            <w:tcW w:w="4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Transport zwykły</w:t>
            </w:r>
          </w:p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(odwiezienie pacjenta do domu, transport na badania, transport na konsultacje, transport do innego szpitala, transport do placówek opiekuńczych, wizyty lekarskie i pielęgniarskie w ramach Opieki całodobowej)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3 768</w:t>
            </w:r>
          </w:p>
        </w:tc>
      </w:tr>
      <w:tr>
        <w:trPr/>
        <w:tc>
          <w:tcPr>
            <w:tcW w:w="3690" w:type="dxa"/>
            <w:gridSpan w:val="2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  <w:tc>
          <w:tcPr>
            <w:tcW w:w="4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Transport z lekarzem</w:t>
            </w:r>
          </w:p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( udar, zawał,krwiaki, tętniaki)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171</w:t>
            </w:r>
          </w:p>
        </w:tc>
      </w:tr>
      <w:tr>
        <w:trPr/>
        <w:tc>
          <w:tcPr>
            <w:tcW w:w="3690" w:type="dxa"/>
            <w:gridSpan w:val="2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Razem</w:t>
            </w:r>
          </w:p>
        </w:tc>
        <w:tc>
          <w:tcPr>
            <w:tcW w:w="1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3 939</w:t>
            </w:r>
          </w:p>
        </w:tc>
      </w:tr>
    </w:tbl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4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>
          <w:rFonts w:ascii="Linux Libertine G" w:hAnsi="Linux Libertine G"/>
          <w:b/>
          <w:bCs/>
          <w:sz w:val="28"/>
          <w:szCs w:val="28"/>
        </w:rPr>
        <w:t>VI. DZIAŁALNOŚĆ PIELĘGNIARKI NACZELNEJ</w:t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SP ZOZ w Proszowicach sprawował opiekę pielęgniarsko-położniczą nad pacjentami w oddziałach o łącznej liczbie 271 oraz w Poradniach specjalistycznych, Bloku Operacyjnym, Izbie Przyjęć,  Laboratorium (punkt pobrań) i Ośrodkach Zdrowia.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Łącznie zatrudnionych pielęgniarek i położnych ( we wszystkich formach zatrudnienia ) jest 241, w 2018 roku  pielęgniarki i położne podnosiły kwalifikacje zawodowe poprzez kontynuację: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studiów magisterskich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specjalizacji w dziedzinie pielęgniarstwa chirurgicznego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specjalizacji w dziedzinie Anestezjologi i Intensywnej Opieki Medycznej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Specjalizacji w dziedzinie położnictwa i ginekologii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oraz ukończyły szkolenie z zakresu przetaczania krwi i jej składników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kurs specjalistyczny „ Wykonywanie i interpretacja zapisu elektrokardiologicznego”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kurs specjalistyczny „ Resuscytacja krążeniowo – oddechowa”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zespole pielęgniarek 130 posiada wyższe wykształcenie, 11 mgr pielęgniarstwa, 50 specjalizacji.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zespole położnych 17 posiada wyższe wykształcenie, 9 mgr położnictwa, 4 specjalizacje.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Organizacja pracy w oddziałach oraz dokumentacja pielęgniarska  dostosowana jest do obowiązujących procedur zgodnie z wymogami.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2018 roku zostały trzy krotnie zorganizowanie Dni Otwarte oddziału Położniczo-Ginekologicznego. Miały na celu zaprezentowanie traktu porodowego oraz oddziału położniczo- ginekologicznego i oddziału Noworodków. W czasie dnia otwartego można było skorzystać z porady położnej, ginekologa, anestezjologa, pielęgniarki anestezjologicznej, porady dietetyka, doradcy laktacyjnego oraz instruktora fitness dla kobiet w ciąży.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trakcie dnia otwartego można było wykonać zapis KTG, USG płodu, zmierzyć ciśnienie tętnicze oraz poziom glukozy. Odbyły się również liczne wykłady zakończone drobnymi nagrodami dla uczestników.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2018 roku odbyła się również „ Biała Niedziela” w SP ZOZ. Mieszkańcy mogli skorzystać z wykonania EKG, kontroli ciśnienia tętniczego, pomiaru glukozy we krwi.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Na terenie Szpitala można było wykonać mammografię piersi oraz densytrometrię ( badanie gęstości kości) oraz USG ginekologiczne.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„</w:t>
      </w:r>
      <w:r>
        <w:rPr>
          <w:rFonts w:ascii="Linux Libertine G" w:hAnsi="Linux Libertine G"/>
        </w:rPr>
        <w:t>Biała Niedziela” została zorganizowana przez personel pielęgniarsko-położniczy oraz ratowników medycznych.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Ratownictwo medyczne udzieliło fachowych porad odnośnie udzielenia pierwszej pomocy.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„</w:t>
      </w:r>
      <w:r>
        <w:rPr>
          <w:rFonts w:ascii="Linux Libertine G" w:hAnsi="Linux Libertine G"/>
        </w:rPr>
        <w:t>Biała Niedziela” cieszyła się dużym zainteresowaniem ze strony mieszkańców.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Została nawiązana współpraca z Radiem Kraków w celu wsparcia oddziału Pediatrii, w organizacji „Mikołajek” nawiązana została również współpraca z Akademią Sztuk Pięknych w Krakowie w celu ozdobienia ścian oddziału Pediatrii po remoncie.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3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VII. POLITYKA JAKOŚCI</w:t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1. System zarządzania jakością.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>
          <w:rFonts w:ascii="Linux Libertine G" w:hAnsi="Linux Libertine G"/>
        </w:rPr>
        <w:t>W miesiącu maju 2018 roku niezależna firma Polskie Centrum Badań Certyfikacyjnych S.A. z Warszawy przeprowadziła okresowy audyt zewnętrzny w zakresie oceny zgodności systemu zarządzania . Zakres certyfikacji dotyczył podstawowej opieki zdrowotnej, ambulatoryjnej opieki specjalistycznej, lecznictwa zamkniętego, ratownictwa i transportu medycznego oraz diagnostyki medycznej.</w:t>
      </w:r>
    </w:p>
    <w:p>
      <w:pPr>
        <w:pStyle w:val="Standard"/>
        <w:rPr/>
      </w:pPr>
      <w:r>
        <w:rPr>
          <w:rFonts w:ascii="Linux Libertine G" w:hAnsi="Linux Libertine G"/>
        </w:rPr>
        <w:t>Audyt zakończył się rekomendacją utrzymania Certyfikatu Systemu Zarządzania Jakością.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>
          <w:rFonts w:ascii="Linux Libertine G" w:hAnsi="Linux Libertine G"/>
        </w:rPr>
        <w:t>Laboratorium analityczne uzyskało w ogólnopolskim programie zewnętrznej oceny w zakresie Chemii Klinicznej , Świadectwo pozytywnej oceny rocznej za 2018 r.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Szpital otrzymał w 2018 roku „Certyfikat potwierdzający dołączenie do grona podmiotów zrzeszonych w Uniwersyteckiej Sieci Szpitali Szkolących”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roku 2018 SP ZOZ Proszowice przystąpił do programu realizowanego przez Centrum Monitorowania Jakości w ochronie zdrowia jako jeden z 26 Szpitali w Polsce do ZWR ( Zespół Wczesnego Reagowania) w celu poprawy  jakości leczenia i bezpieczeństwa oraz wczesnej interwencji w przypadkach gwałtownego pogorszenia stanu zdrowia pacjenta.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Nastąpiła poprawa poczucia bezpieczeństwa personelu medycznego i pacjentów.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5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5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VIII. ZASOBY LUDZKIE</w:t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1. Stan zatrudnienia na dzień 31.12.2018 rok:</w:t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3180"/>
        <w:gridCol w:w="1927"/>
        <w:gridCol w:w="1928"/>
        <w:gridCol w:w="1935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Lp.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Grupa zawodowa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Etaty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Zatrudnieni na kontrakt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Zatrudnieni na umowę zlecenie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Lekarze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36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115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Farmaceuci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Inny z wyższym wykształceniem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34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4.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Pielęgniarki i położne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204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5.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Technicy medyczni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21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6.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Pozostały personel średni medyczny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15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29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7.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Personel niższy medyczny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8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8.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Personel administracyjno-ekonomiczno-techniczny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42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9.</w:t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Pracownicy gospodarczy i obsługi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82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0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Razem w etatach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</w:r>
          </w:p>
        </w:tc>
        <w:tc>
          <w:tcPr>
            <w:tcW w:w="31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Razem osoby</w:t>
            </w:r>
          </w:p>
        </w:tc>
        <w:tc>
          <w:tcPr>
            <w:tcW w:w="192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444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149</w:t>
            </w:r>
          </w:p>
        </w:tc>
        <w:tc>
          <w:tcPr>
            <w:tcW w:w="19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jc w:val="right"/>
              <w:rPr>
                <w:rFonts w:ascii="Linux Libertine G" w:hAnsi="Linux Libertine G"/>
                <w:sz w:val="22"/>
                <w:szCs w:val="22"/>
              </w:rPr>
            </w:pPr>
            <w:r>
              <w:rPr>
                <w:rFonts w:ascii="Linux Libertine G" w:hAnsi="Linux Libertine G"/>
                <w:sz w:val="22"/>
                <w:szCs w:val="22"/>
              </w:rPr>
              <w:t>78</w:t>
            </w:r>
          </w:p>
        </w:tc>
      </w:tr>
    </w:tbl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Ogółem zatrudnienie na dzień 31.12.2018 r. w różnych formach wynosi 671 osób.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Na dzień 31.12.2018 r w SP ZOZ Proszowice specjalizację odbywało 3 rezydentów.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2. Bezpieczeństwo i higiena pracy.</w:t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a) wypadki przy pracy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2018 r. w SP ZOZ w Proszowicach doszło do 6 wypadków przy pracy, w tym 1 zranienia ostrym narzędziem w trakcie udzielania świadczeń medycznych.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Pięć wypadków skutkowało czasową niezdolnością poszkodowanych do pracy. Łącznie przebywali oni na zwolnieniu lekarskim przez  308 dni.</w:t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2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6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</w:t>
      </w:r>
      <w:r>
        <w:rPr>
          <w:rFonts w:ascii="Linux Libertine G" w:hAnsi="Linux Libertine G"/>
        </w:rPr>
        <w:t>lość poszkodowanych z podziałem  na rodzaj zajmowanego stanowiska pracy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tbl>
      <w:tblPr>
        <w:tblW w:w="9525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0"/>
        <w:gridCol w:w="6689"/>
        <w:gridCol w:w="2386"/>
      </w:tblGrid>
      <w:tr>
        <w:trPr/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L.p.</w:t>
            </w:r>
          </w:p>
        </w:tc>
        <w:tc>
          <w:tcPr>
            <w:tcW w:w="6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Rodzaj stanowiska pracy</w:t>
            </w:r>
          </w:p>
        </w:tc>
        <w:tc>
          <w:tcPr>
            <w:tcW w:w="2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Ilość poszkodowanych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  <w:tc>
          <w:tcPr>
            <w:tcW w:w="66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lekarz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2</w:t>
            </w:r>
          </w:p>
        </w:tc>
        <w:tc>
          <w:tcPr>
            <w:tcW w:w="66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pielęgniarka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3</w:t>
            </w:r>
          </w:p>
        </w:tc>
        <w:tc>
          <w:tcPr>
            <w:tcW w:w="66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rejestratorka medyczna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4</w:t>
            </w:r>
          </w:p>
        </w:tc>
        <w:tc>
          <w:tcPr>
            <w:tcW w:w="66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sprzątaczka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5</w:t>
            </w:r>
          </w:p>
        </w:tc>
        <w:tc>
          <w:tcPr>
            <w:tcW w:w="66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pracownik gospodarczy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6</w:t>
            </w:r>
          </w:p>
        </w:tc>
        <w:tc>
          <w:tcPr>
            <w:tcW w:w="668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technik sterylizacji</w:t>
            </w:r>
          </w:p>
        </w:tc>
        <w:tc>
          <w:tcPr>
            <w:tcW w:w="2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</w:tbl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b) Wypadki w drodze do/z pracy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2018 r. w SP ZOZ w Proszowicach doszło do  2 wypadków w drodze do/z pracy.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Ilość poszkodowanych z podziałem  na rodzaj zajmowanego stanowiska pracy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tbl>
      <w:tblPr>
        <w:tblW w:w="9465" w:type="dxa"/>
        <w:jc w:val="left"/>
        <w:tblInd w:w="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9"/>
        <w:gridCol w:w="6510"/>
        <w:gridCol w:w="2326"/>
      </w:tblGrid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L.p.</w:t>
            </w:r>
          </w:p>
        </w:tc>
        <w:tc>
          <w:tcPr>
            <w:tcW w:w="6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Rodzaj stanowiska pracy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Ilość poszkodowanych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  <w:tc>
          <w:tcPr>
            <w:tcW w:w="6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lekarz</w:t>
            </w:r>
          </w:p>
        </w:tc>
        <w:tc>
          <w:tcPr>
            <w:tcW w:w="23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2</w:t>
            </w:r>
          </w:p>
        </w:tc>
        <w:tc>
          <w:tcPr>
            <w:tcW w:w="651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pielęgniarka</w:t>
            </w:r>
          </w:p>
        </w:tc>
        <w:tc>
          <w:tcPr>
            <w:tcW w:w="23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</w:tcPr>
          <w:p>
            <w:pPr>
              <w:pStyle w:val="Zawartotabeli"/>
              <w:rPr>
                <w:rFonts w:ascii="Linux Libertine G" w:hAnsi="Linux Libertine G"/>
                <w:color w:val="000000"/>
              </w:rPr>
            </w:pPr>
            <w:r>
              <w:rPr>
                <w:rFonts w:ascii="Linux Libertine G" w:hAnsi="Linux Libertine G"/>
                <w:color w:val="000000"/>
              </w:rPr>
              <w:t>1</w:t>
            </w:r>
          </w:p>
        </w:tc>
      </w:tr>
    </w:tbl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  <w:t>c) Choroby zawodowe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 w:cs="Times New Roman"/>
        </w:rPr>
      </w:pPr>
      <w:r>
        <w:rPr>
          <w:rFonts w:cs="Times New Roman" w:ascii="Linux Libertine G" w:hAnsi="Linux Libertine G"/>
        </w:rPr>
        <w:t>W 2018 r. w SP ZOZ w Proszowicach wpłynęło jedno zgłoszenie o podejrzeniu choroby zawodowej  u byłego pracownika.</w:t>
      </w:r>
    </w:p>
    <w:p>
      <w:pPr>
        <w:pStyle w:val="Standard"/>
        <w:jc w:val="both"/>
        <w:rPr>
          <w:rFonts w:ascii="Linux Libertine G" w:hAnsi="Linux Libertine G" w:cs="Times New Roman"/>
        </w:rPr>
      </w:pPr>
      <w:r>
        <w:rPr>
          <w:rFonts w:cs="Times New Roman"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 w:cs="Times New Roman"/>
          <w:b/>
          <w:b/>
          <w:bCs/>
        </w:rPr>
      </w:pPr>
      <w:r>
        <w:rPr>
          <w:rFonts w:cs="Times New Roman" w:ascii="Linux Libertine G" w:hAnsi="Linux Libertine G"/>
          <w:b/>
          <w:bCs/>
        </w:rPr>
        <w:t>d) Szkolenia okresowe BHP</w:t>
      </w:r>
    </w:p>
    <w:p>
      <w:pPr>
        <w:pStyle w:val="Standard"/>
        <w:jc w:val="both"/>
        <w:rPr>
          <w:rFonts w:ascii="Linux Libertine G" w:hAnsi="Linux Libertine G" w:cs="Times New Roman"/>
        </w:rPr>
      </w:pPr>
      <w:r>
        <w:rPr>
          <w:rFonts w:cs="Times New Roman" w:ascii="Linux Libertine G" w:hAnsi="Linux Libertine G"/>
        </w:rPr>
      </w:r>
    </w:p>
    <w:p>
      <w:pPr>
        <w:pStyle w:val="Standard"/>
        <w:jc w:val="both"/>
        <w:rPr>
          <w:rFonts w:ascii="Linux Libertine G" w:hAnsi="Linux Libertine G" w:cs="Times New Roman"/>
        </w:rPr>
      </w:pPr>
      <w:r>
        <w:rPr>
          <w:rFonts w:cs="Times New Roman" w:ascii="Linux Libertine G" w:hAnsi="Linux Libertine G"/>
        </w:rPr>
        <w:t>W 2018 r.  w SP ZOZ w Proszowicach szkolenie okresowe w zakresie bezpieczeństwa i higieny pracy odbyło 167 pracowników.</w:t>
      </w:r>
    </w:p>
    <w:p>
      <w:pPr>
        <w:pStyle w:val="Standard"/>
        <w:jc w:val="both"/>
        <w:rPr>
          <w:rFonts w:ascii="Linux Libertine G" w:hAnsi="Linux Libertine G" w:cs="Times New Roman"/>
          <w:b/>
          <w:b/>
          <w:bCs/>
        </w:rPr>
      </w:pPr>
      <w:r>
        <w:rPr>
          <w:rFonts w:cs="Times New Roman" w:ascii="Linux Libertine G" w:hAnsi="Linux Libertine G"/>
          <w:b/>
          <w:bCs/>
        </w:rPr>
      </w:r>
    </w:p>
    <w:p>
      <w:pPr>
        <w:pStyle w:val="Standard"/>
        <w:jc w:val="both"/>
        <w:rPr>
          <w:rFonts w:ascii="Linux Libertine G" w:hAnsi="Linux Libertine G" w:cs="Times New Roman"/>
          <w:b/>
          <w:b/>
          <w:bCs/>
        </w:rPr>
      </w:pPr>
      <w:r>
        <w:rPr>
          <w:rFonts w:cs="Times New Roman" w:ascii="Linux Libertine G" w:hAnsi="Linux Libertine G"/>
          <w:b/>
          <w:bCs/>
        </w:rPr>
        <w:t>e) O</w:t>
      </w:r>
      <w:bookmarkStart w:id="0" w:name="_GoBack"/>
      <w:bookmarkEnd w:id="0"/>
      <w:r>
        <w:rPr>
          <w:rFonts w:cs="Times New Roman" w:ascii="Linux Libertine G" w:hAnsi="Linux Libertine G"/>
          <w:b/>
          <w:bCs/>
        </w:rPr>
        <w:t>chrona przeciwpożarowa</w:t>
      </w:r>
    </w:p>
    <w:p>
      <w:pPr>
        <w:pStyle w:val="Standard"/>
        <w:jc w:val="both"/>
        <w:rPr>
          <w:rFonts w:ascii="Linux Libertine G" w:hAnsi="Linux Libertine G" w:cs="Times New Roman"/>
          <w:b/>
          <w:b/>
          <w:bCs/>
        </w:rPr>
      </w:pPr>
      <w:r>
        <w:rPr>
          <w:rFonts w:cs="Times New Roman" w:ascii="Linux Libertine G" w:hAnsi="Linux Libertine G"/>
          <w:b/>
          <w:bCs/>
        </w:rPr>
      </w:r>
    </w:p>
    <w:p>
      <w:pPr>
        <w:pStyle w:val="Standard"/>
        <w:jc w:val="both"/>
        <w:rPr>
          <w:rFonts w:ascii="Linux Libertine G" w:hAnsi="Linux Libertine G" w:cs="Times New Roman"/>
        </w:rPr>
      </w:pPr>
      <w:r>
        <w:rPr>
          <w:rFonts w:cs="Times New Roman" w:ascii="Linux Libertine G" w:hAnsi="Linux Libertine G"/>
        </w:rPr>
        <w:t>W 2018 r. dla obiektów SP ZOZ w Proszowicach opracowano Instrukcje Bezpieczeństwa Pożarowego.  Z dokumentacją tą zapoznano pracowników SP ZOZ.</w:t>
      </w:r>
    </w:p>
    <w:p>
      <w:pPr>
        <w:pStyle w:val="Standard"/>
        <w:jc w:val="both"/>
        <w:rPr>
          <w:rFonts w:ascii="Linux Libertine G" w:hAnsi="Linux Libertine G" w:cs="Times New Roman"/>
          <w:szCs w:val="22"/>
        </w:rPr>
      </w:pPr>
      <w:r>
        <w:rPr>
          <w:rFonts w:cs="Times New Roman" w:ascii="Linux Libertine G" w:hAnsi="Linux Libertine G"/>
          <w:szCs w:val="22"/>
        </w:rPr>
        <w:t>W analizowanym okresie miał miejsce przegląd i konserwacja podręcznego sprzętu gaśniczego.</w:t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  <w:sz w:val="22"/>
          <w:szCs w:val="22"/>
        </w:rPr>
      </w:pPr>
      <w:r>
        <w:rPr>
          <w:rFonts w:ascii="Linux Libertine G" w:hAnsi="Linux Libertine G"/>
          <w:sz w:val="22"/>
          <w:szCs w:val="22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7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7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3. Absencja chorobowa personelu.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2018 roku było do przepracowania 250 dni , absencja chorobowa wyniosła 8529 dni.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Tabela zawiera absencję chorobową w podziale na grupy zawodowe: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tbl>
      <w:tblPr>
        <w:tblW w:w="964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29"/>
        <w:gridCol w:w="7200"/>
        <w:gridCol w:w="1816"/>
      </w:tblGrid>
      <w:tr>
        <w:trPr/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Lp.</w:t>
            </w:r>
          </w:p>
        </w:tc>
        <w:tc>
          <w:tcPr>
            <w:tcW w:w="7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Grupa zawodowa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Ilość dni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1.</w:t>
            </w:r>
          </w:p>
        </w:tc>
        <w:tc>
          <w:tcPr>
            <w:tcW w:w="72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Lekarze</w:t>
            </w:r>
          </w:p>
        </w:tc>
        <w:tc>
          <w:tcPr>
            <w:tcW w:w="1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723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2.</w:t>
            </w:r>
          </w:p>
        </w:tc>
        <w:tc>
          <w:tcPr>
            <w:tcW w:w="72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Pielęgniarki i położne</w:t>
            </w:r>
          </w:p>
        </w:tc>
        <w:tc>
          <w:tcPr>
            <w:tcW w:w="1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3059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3.</w:t>
            </w:r>
          </w:p>
        </w:tc>
        <w:tc>
          <w:tcPr>
            <w:tcW w:w="72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Wyższy medyczny</w:t>
            </w:r>
          </w:p>
        </w:tc>
        <w:tc>
          <w:tcPr>
            <w:tcW w:w="1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435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4.</w:t>
            </w:r>
          </w:p>
        </w:tc>
        <w:tc>
          <w:tcPr>
            <w:tcW w:w="72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Średni medyczny</w:t>
            </w:r>
          </w:p>
        </w:tc>
        <w:tc>
          <w:tcPr>
            <w:tcW w:w="1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1361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5.</w:t>
            </w:r>
          </w:p>
        </w:tc>
        <w:tc>
          <w:tcPr>
            <w:tcW w:w="72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Administracja</w:t>
            </w:r>
          </w:p>
        </w:tc>
        <w:tc>
          <w:tcPr>
            <w:tcW w:w="1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495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6.</w:t>
            </w:r>
          </w:p>
        </w:tc>
        <w:tc>
          <w:tcPr>
            <w:tcW w:w="72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Pracownicy gospodarczy i obsługi</w:t>
            </w:r>
          </w:p>
        </w:tc>
        <w:tc>
          <w:tcPr>
            <w:tcW w:w="1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2456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</w:r>
          </w:p>
        </w:tc>
        <w:tc>
          <w:tcPr>
            <w:tcW w:w="720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Razem</w:t>
            </w:r>
          </w:p>
        </w:tc>
        <w:tc>
          <w:tcPr>
            <w:tcW w:w="18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rFonts w:ascii="Linux Libertine G" w:hAnsi="Linux Libertine G"/>
                <w:b/>
                <w:b/>
                <w:bCs/>
              </w:rPr>
            </w:pPr>
            <w:r>
              <w:rPr>
                <w:rFonts w:ascii="Linux Libertine G" w:hAnsi="Linux Libertine G"/>
                <w:b/>
                <w:bCs/>
              </w:rPr>
              <w:t>8529</w:t>
            </w:r>
          </w:p>
        </w:tc>
      </w:tr>
    </w:tbl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/>
      </w:pPr>
      <w:r>
        <w:rPr>
          <w:rFonts w:ascii="Linux Libertine G" w:hAnsi="Linux Libertine G"/>
        </w:rPr>
        <w:t>S</w:t>
      </w:r>
      <w:r>
        <w:rPr>
          <w:rFonts w:ascii="Linux Libertine G" w:hAnsi="Linux Libertine G"/>
          <w:sz w:val="20"/>
          <w:szCs w:val="20"/>
        </w:rPr>
        <w:t>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8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8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8"/>
          <w:szCs w:val="28"/>
        </w:rPr>
      </w:pPr>
      <w:r>
        <w:rPr>
          <w:rFonts w:ascii="Linux Libertine G" w:hAnsi="Linux Libertine G"/>
          <w:b/>
          <w:bCs/>
          <w:sz w:val="28"/>
          <w:szCs w:val="28"/>
        </w:rPr>
        <w:t>IX. DZIAŁALNOŚĆ SEKCJI TECHNICZNO ADMINISTRACYJNEJ</w:t>
      </w:r>
    </w:p>
    <w:p>
      <w:pPr>
        <w:pStyle w:val="Standard"/>
        <w:rPr>
          <w:rFonts w:ascii="Linux Libertine G" w:hAnsi="Linux Libertine G"/>
          <w:sz w:val="28"/>
          <w:szCs w:val="28"/>
        </w:rPr>
      </w:pPr>
      <w:r>
        <w:rPr>
          <w:rFonts w:ascii="Linux Libertine G" w:hAnsi="Linux Libertine G"/>
          <w:sz w:val="28"/>
          <w:szCs w:val="28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>
          <w:rFonts w:ascii="Linux Libertine G" w:hAnsi="Linux Libertine G"/>
          <w:b/>
          <w:bCs/>
          <w:sz w:val="26"/>
          <w:szCs w:val="26"/>
        </w:rPr>
        <w:t>1.Sekcja zajmuje się kompleksową obsługą budynków SPZOZ w Proszowicach w zakresie</w:t>
      </w:r>
    </w:p>
    <w:p>
      <w:pPr>
        <w:pStyle w:val="Standard"/>
        <w:rPr>
          <w:rFonts w:ascii="Linux Libertine G" w:hAnsi="Linux Libertine G"/>
          <w:b/>
          <w:b/>
          <w:bCs/>
        </w:rPr>
      </w:pPr>
      <w:r>
        <w:rPr>
          <w:rFonts w:ascii="Linux Libertine G" w:hAnsi="Linux Libertine G"/>
          <w:b/>
          <w:bCs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utrzymania technicznego budynków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utrzymania technicznego urządzeń infrastruktury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utrzymania technicznego urządzeń medycznych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utrzymania porządku i obsługa gospodarki odpadami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zaopatrzenia w media, materiały eksploatacyjne,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zamówień publicznych, organizacja postępowań przetargowych i wyboru oferentów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przygotowanie i prowadzenie inwestycji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2. Zakresem obsługi Sekcji jest objęte: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budynki o łącznej powierzchni użytkowej</w:t>
        <w:tab/>
        <w:tab/>
        <w:t>~ 14810 m2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w tym dla działalności leczniczej</w:t>
        <w:tab/>
        <w:tab/>
        <w:tab/>
        <w:t>~   7760 m2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w tym dla działalności pomocniczej</w:t>
        <w:tab/>
        <w:tab/>
        <w:t>~   5830 m2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wynajętej podmiotom zewnętrznym</w:t>
        <w:tab/>
        <w:tab/>
        <w:t>~   1220 m2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- 6 ośrodków zdrowia poza terenem szpitala</w:t>
        <w:tab/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3. Zatrudnienie: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obsługa administracyjna</w:t>
        <w:tab/>
        <w:tab/>
        <w:tab/>
        <w:tab/>
        <w:t>3 osoby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obsługa zamówień publicznych</w:t>
        <w:tab/>
        <w:tab/>
        <w:tab/>
        <w:t>2 osoby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obsługa inwestycji</w:t>
        <w:tab/>
        <w:tab/>
        <w:tab/>
        <w:tab/>
        <w:tab/>
        <w:t>1 osoba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obsługa i utrzymanie kotłowni</w:t>
        <w:tab/>
        <w:tab/>
        <w:tab/>
        <w:t>9 osób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obsługa portierni i parkingu</w:t>
        <w:tab/>
        <w:tab/>
        <w:tab/>
        <w:t>5 osób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transport zewnętrzny i utrzymanie terenu</w:t>
        <w:tab/>
        <w:t xml:space="preserve">            2 osoby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zaopatrzenie</w:t>
        <w:tab/>
        <w:tab/>
        <w:tab/>
        <w:tab/>
        <w:tab/>
        <w:tab/>
        <w:t>2 osoby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- konserwatorzy instalacji i sprzętu</w:t>
        <w:tab/>
        <w:tab/>
        <w:tab/>
        <w:t>2 osoby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4. Współpraca z podmiotami zewnętrznymi: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ab/>
        <w:t>Stała obsługa techniczna kotłowni, urządzeń przygotowania wody i ścieków, systemów wentylacji, instalacji gazów medycznych, instalacji ochrony ppoż.,wywóz odpadów komunalnych i medycznych, pranie, katering, utrzymanie dróg.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Objęte 30-oma umowami na łączną kwotę ~ 1 320 800.00 zł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Zakupy i obsługa doraźna objęte~ 800-set działaniami na łączną kwotę ~ 723.200 zł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19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29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5.Przeprowadzone postępowania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/>
      </w:pPr>
      <w:r>
        <w:rPr>
          <w:rFonts w:ascii="Linux Libertine G" w:hAnsi="Linux Libertine G"/>
          <w:b/>
          <w:bCs/>
          <w:sz w:val="26"/>
          <w:szCs w:val="26"/>
        </w:rPr>
        <w:t xml:space="preserve"> </w:t>
      </w:r>
      <w:r>
        <w:rPr>
          <w:rFonts w:ascii="Linux Libertine G" w:hAnsi="Linux Libertine G"/>
          <w:sz w:val="26"/>
          <w:szCs w:val="26"/>
        </w:rPr>
        <w:t>Zamówienia publiczne przeprowadziły w roku rozliczeniowym: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- 2 postępowania powyżej 221 000 € na łączną kwotę ~ 3 354 000 zł netto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- 30 postępowań w zakresie 30 000 – 221 000€ na łączną kwotę ~ 5 740 500 zł netto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~ 1230 postępowań poniżej 30 000 € na łączną kwotę ~ 1 388 000 zł netto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  <w:t>6. Zakończone realizacje</w:t>
      </w:r>
    </w:p>
    <w:p>
      <w:pPr>
        <w:pStyle w:val="Standard"/>
        <w:rPr>
          <w:rFonts w:ascii="Linux Libertine G" w:hAnsi="Linux Libertine G"/>
          <w:b/>
          <w:b/>
          <w:bCs/>
          <w:sz w:val="26"/>
          <w:szCs w:val="26"/>
        </w:rPr>
      </w:pPr>
      <w:r>
        <w:rPr>
          <w:rFonts w:ascii="Linux Libertine G" w:hAnsi="Linux Libertine G"/>
          <w:b/>
          <w:bCs/>
          <w:sz w:val="26"/>
          <w:szCs w:val="26"/>
        </w:rPr>
      </w:r>
    </w:p>
    <w:p>
      <w:pPr>
        <w:pStyle w:val="Standard"/>
        <w:rPr>
          <w:rFonts w:ascii="Linux Libertine G" w:hAnsi="Linux Libertine G"/>
          <w:sz w:val="26"/>
          <w:szCs w:val="26"/>
        </w:rPr>
      </w:pPr>
      <w:r>
        <w:rPr>
          <w:rFonts w:ascii="Linux Libertine G" w:hAnsi="Linux Libertine G"/>
          <w:sz w:val="26"/>
          <w:szCs w:val="26"/>
        </w:rPr>
        <w:t xml:space="preserve"> </w:t>
      </w:r>
      <w:r>
        <w:rPr>
          <w:rFonts w:ascii="Linux Libertine G" w:hAnsi="Linux Libertine G"/>
          <w:sz w:val="26"/>
          <w:szCs w:val="26"/>
        </w:rPr>
        <w:t>Zakończono realizację większych inwestycji w zakresie budowlanym i  wyposażenia:</w:t>
      </w:r>
    </w:p>
    <w:p>
      <w:pPr>
        <w:pStyle w:val="Standard"/>
        <w:rPr>
          <w:rFonts w:ascii="Linux Libertine G" w:hAnsi="Linux Libertine G"/>
          <w:sz w:val="26"/>
          <w:szCs w:val="26"/>
        </w:rPr>
      </w:pPr>
      <w:r>
        <w:rPr>
          <w:rFonts w:ascii="Linux Libertine G" w:hAnsi="Linux Libertine G"/>
          <w:sz w:val="26"/>
          <w:szCs w:val="26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Odział Anestezjologii i Intensywnej Terapii dla 6 stanowisk za kwotę 2 182 500.00 zł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Modernizacja Izby Przyjęć i Poradni Chirurgicznej za kwotę                468 660,00 zł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 Utworzenie Sali Nieinwazyjnej Wentylacji Tlenem oddział Pulmonologii    151 070,00 zł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Pod koniec roku sprawozdawczego podpisano umowę z Urzędem Marszałkowskim o dofinansowanie „Modernizacji i przebudowy oddziałów budynku głównego” w                      kwocie ~1 184 300 zł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oraz rozpoczęto procedury w celu uzyskania dofinansowania w kwocie 3 324 000,00 zł dla projektu informatycznego włączenia szpitala w „Małopolski System Informacji Medycznej”.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4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30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sz w:val="28"/>
          <w:szCs w:val="28"/>
        </w:rPr>
      </w:pPr>
      <w:r>
        <w:rPr>
          <w:rFonts w:ascii="Linux Libertine G" w:hAnsi="Linux Libertine G"/>
          <w:b/>
          <w:sz w:val="28"/>
          <w:szCs w:val="28"/>
        </w:rPr>
        <w:t>X. ANALIZA WYKONANIA BUDŻETU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</w:rPr>
      </w:pPr>
      <w:r>
        <w:rPr>
          <w:rFonts w:ascii="Linux Libertine G" w:hAnsi="Linux Libertine G"/>
          <w:b/>
          <w:sz w:val="26"/>
          <w:szCs w:val="26"/>
        </w:rPr>
        <w:t>1.Przychody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tbl>
      <w:tblPr>
        <w:tblW w:w="918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9"/>
        <w:gridCol w:w="2326"/>
        <w:gridCol w:w="2039"/>
        <w:gridCol w:w="2490"/>
        <w:gridCol w:w="1696"/>
      </w:tblGrid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Lp.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Wyszczególnienie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Założenia na 2018r. w zł.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Realizacja w zł.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% wykonania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Usługi medyczne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5 236 700,00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5 236 636,32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100,00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Usługi medyczne w ramach kontraktu z NFZ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41 485 000,00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41 484 075,17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100,00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Usługi niemedyczne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727 500,00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727 493,99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100,00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Przychody finansowe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1 243,00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1 243,03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100,00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Pozostałe przychody operacyjne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1 470 296,00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1 470 268,85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100,00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Razem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48 920 739,00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48 919 717,36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100,00</w:t>
            </w:r>
          </w:p>
        </w:tc>
      </w:tr>
    </w:tbl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</w:rPr>
      </w:pPr>
      <w:r>
        <w:rPr>
          <w:rFonts w:ascii="Linux Libertine G" w:hAnsi="Linux Libertine G"/>
          <w:b/>
          <w:sz w:val="26"/>
          <w:szCs w:val="26"/>
        </w:rPr>
        <w:t>2.Dotacje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tbl>
      <w:tblPr>
        <w:tblW w:w="9222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9"/>
        <w:gridCol w:w="3976"/>
        <w:gridCol w:w="2303"/>
        <w:gridCol w:w="2313"/>
      </w:tblGrid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Lp.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Wyszczególnienie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Kwota dotacji w zł.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Przeznaczenie dotacji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Starostwo Powiatowe w Proszowicach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80 000,00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Zakup aparatu USG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Starostwo Powiatowe w Proszowicach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280 000,00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Remont izby przyjęć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Starostwo Powiatowe w Proszowicach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60 000,00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Fundusz szkoleniowy dla personelu medycznego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Urząd Gminy Igołomia-Wawrzeńczyce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7 000,00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Zakup chłodziarki do przechowywania szczepionek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Ministerstwo Zdrowia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80 750,00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Zakup 8 szt. Kardiomonitorów</w:t>
            </w:r>
          </w:p>
        </w:tc>
      </w:tr>
      <w:tr>
        <w:trPr/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</w:r>
          </w:p>
        </w:tc>
        <w:tc>
          <w:tcPr>
            <w:tcW w:w="3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  <w:t>507 750,00</w:t>
            </w: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snapToGrid w:val="false"/>
              <w:rPr>
                <w:rFonts w:ascii="Linux Libertine G" w:hAnsi="Linux Libertine G"/>
                <w:b/>
                <w:b/>
              </w:rPr>
            </w:pPr>
            <w:r>
              <w:rPr>
                <w:rFonts w:ascii="Linux Libertine G" w:hAnsi="Linux Libertine G"/>
                <w:b/>
              </w:rPr>
            </w:r>
          </w:p>
        </w:tc>
      </w:tr>
    </w:tbl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W 2018 roku SPZOZ w Proszowicach otrzymał nieodpłatnie następujące środki trwałe: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-urządzenie do badania słuchu dla noworodków o wartości: 13 770,00 zł. od Fundacji Wielka Orkiestra Świątecznej Pomocy,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-mikroskop dla laboratorium o wartości:6 537,45 zł. z Narodowego Funduszu Ochrony Zdrowia,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-urządzenie do suchego rozmrażania osocza do banku krwi o wartości:21 133,50 zł. z Narodowego Funduszu Ochrony Zdrowia.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5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3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</w:rPr>
      </w:pPr>
      <w:r>
        <w:rPr>
          <w:rFonts w:ascii="Linux Libertine G" w:hAnsi="Linux Libertine G"/>
          <w:b/>
          <w:sz w:val="26"/>
          <w:szCs w:val="26"/>
        </w:rPr>
        <w:t>3. Koszty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tbl>
      <w:tblPr>
        <w:tblW w:w="9745" w:type="dxa"/>
        <w:jc w:val="left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1"/>
        <w:gridCol w:w="3643"/>
        <w:gridCol w:w="1"/>
        <w:gridCol w:w="2159"/>
        <w:gridCol w:w="1"/>
        <w:gridCol w:w="2160"/>
        <w:gridCol w:w="1"/>
        <w:gridCol w:w="1269"/>
      </w:tblGrid>
      <w:tr>
        <w:trPr>
          <w:trHeight w:val="1350" w:hRule="atLeast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Wyszczególnienie</w:t>
            </w:r>
          </w:p>
        </w:tc>
        <w:tc>
          <w:tcPr>
            <w:tcW w:w="21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 xml:space="preserve">Plan na 2018 rok                                     </w:t>
            </w:r>
          </w:p>
        </w:tc>
        <w:tc>
          <w:tcPr>
            <w:tcW w:w="21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Wykonanie planu 2018r.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% wskaźnik wykonania planu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Lp.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KOSZTY - razem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FF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56 426 139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FFFF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56 425 113,08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FF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Materiały-Leki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2 200 000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2 251 532,79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102,34%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Materiały-Leki DARY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56 000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56 657,75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101,17%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Materiały-Leki program lekowy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140 000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142 207,59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101,58%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Materiały-Sprzęt jednorazowego użytku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1 400 000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1 396 728,11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99,77%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Materiały-Odczynniki chemiczne i mat.diagn.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750 000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752 447,62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100,33%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6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Materiały-Odczynniki bakteriologiczne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112 229,90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99,32%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7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Materiały-Inne materiały medyczne szczepionki DARY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20 210,10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101,05%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8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Materiały-Opał i paliwo (ogrzewanie)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8 029,50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100,37%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9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Materiały-Materiały do remontów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41 000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41 771,21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101,88%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10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Materiały-Materiały czystościowe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164 000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163 884,70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99,93%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Materiały-Bielizna i pościel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992,90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99,29%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Materiały-Materiały biurowe i druki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59 467,53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99,11%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Materiały-Pozostałe materiały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410 000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409 147,63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99,79%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Materiały-Tlen medyczny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43 800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43 758,74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99,91%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Materiały-Krew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180 000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239 441,40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133,02%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16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Materiały-Paliwo (środki transportu)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133 000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133 479,89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100,36%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17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Materiały-Bielizna i pościel DARY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0,00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MATERIAŁY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5 719 800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5 831 987,36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101,96%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Energia-Energia elektryczna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503 000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503 285,35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100,06%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Energia-Gaz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607 000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607 424,45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100,07%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Energia-Energia cieplna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17 000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16 996,51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Energia-Woda i ścieki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223 000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223 839,34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100,38%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 </w:t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ENERGIA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1 350 000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1 351 545,65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100,11%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obce-Remonty sprzętu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600 000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602 140,99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100,36%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obce-Remonty budynków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42 707,79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99,32%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obce-Transport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19 818,60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99,09%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obce-Wywóz nieczystości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65 000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65 325,24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100,50%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medyczne obce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1 232 000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1 232 467,92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100,04%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6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najmu - dzierżawy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111 060,37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100,96%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7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pocztowe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24 000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23 964,10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99,85%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8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obce-Pozostałe usługi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555 000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560 887,01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101,06%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9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obce-Utylizacja odpadów szpitalnych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68 800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68 788,82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10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telekomunikacyjne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44 000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44 427,38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100,97%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obce-Remonty dźwigów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36 500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36 483,35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99,95%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obce-Pranie bielizny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210 000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210 764,90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100,36%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żywieniowe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740 000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743 435,13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100,46%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medyczne z tytułu kontraktów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11 347 243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10 786 995,90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95,06%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kserograficzne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32 500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32 405,72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99,71%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16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fizjoterapeutyczne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39 847,50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99,62%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17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obce-Kontrakty ratowników i kierowców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870 000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875 213,99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100,60%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18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obce-Kontrakty mgr analityki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260 000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260 196,35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100,08%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19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prawnicze (DZP)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31 000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30 996,00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99,99%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20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Usługi obce-Usługi medyczne z tyt. kontr. pielęgniarek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225 000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226 890,32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100,84%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USŁUGI OBCE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16 554 043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16 014 817,38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96,74%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Podatki i opłaty-Podatki od nieruchomości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102 949,00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99,95%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Podatki i opłaty-Podatek VAT nie podl. odliczeniu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3 764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3 764,00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Podatki i opłaty-Opłaty PFRON  NKUP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87 550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87 520,00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99,97%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Podatki i opłaty-Opłaty skarbowe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362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361,50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99,86%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Podatki i opłaty-Opłaty sądowe i notarialne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1 710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1 709,00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99,94%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6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Podatki i opłaty-Pozostałe opłaty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4 400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4 387,86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99,72%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PODATKI I OPŁATY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200 786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200 691,36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99,95%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Wynagrodzenia-Wynagrodzenia osobowe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22 163 000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22 163 369,19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Wynagrodzenia-Ekwiwalenty za urlop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57 323,09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191,08%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Wynagrodzenia-Odprawy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0,00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Wynagrodzenia-Zasiłki chorobowe zaliczane do wynagrodz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183 500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183 412,68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99,95%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Wynagrodzenia-Wynagrodzenia z umów o dzieło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2 020 000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2 251 613,33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111,47%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WYNAGRODZENIA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24 396 500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24 655 718,29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101,06%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Świadczenia na rzecz pracowników-Skł.na ubezpieczenie emeryt.15,73%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3 900 000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4 048 558,09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103,81%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Świadczenia na rzecz pracowników-Skł.na fundusz pracy 2,45%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370 000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381 807,40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103,19%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Świadczenia na rzecz pracowników-Odpisy na ZFŚS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200 000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208 046,40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Świadczenia na rzecz pracowników-Szkolenia pracowników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36 000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36 039,94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100,11%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Świadczenia na rzecz pracowników-Odzież ochronna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8 300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8 225,54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99,10%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Świadczenia na rzecz pracowników-Skł. Z tyt. Pracy w szczeg. Warunkach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53 000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52 624,65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99,29%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ŚWIADCZENIA NA RZECZ PRACOWNIKÓW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4 567 300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4 735 302,02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103,68%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Amortyzacja-Amortyz.środków trwałych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422 800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422 733,16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Amortyzacja-Amortyz.środków trwałych niskocennych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278 000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277 178,80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99,70%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Amortyzacja-Amortyz.wart.niemat. i prawnych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19 936,00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99,68%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Amortyzacja-Amortyz.środków trwałych DARY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710 000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709 276,44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99,90%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Amortyzacja-Amortyz.śrdków trwałych niskocennych DARY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11 100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11 051,55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99,56%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6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Amortyzacja-Amortyz.środków trwałych-nieodpł.użytk.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275 000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274 546,00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99,83%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AMORTYZACJA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1 716 900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1 714 721,95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99,87%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Pozostałe koszty-Podróże służbowe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2 300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2 223,16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96,66%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2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Pozostałe koszty-Ubezpieczenie OC i majątkowe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191 500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191 495,20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3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Pozostałe koszty-Ryczałty samochodowe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12 100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12 074,56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99,79%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4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Pozostałe koszty-Usługi bankowe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17 500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17 439,65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99,66%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5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Pozostałe koszty-Koszty reprezentacji i reklamy objęta limitem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1 800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1 796,32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99,80%</w:t>
            </w:r>
          </w:p>
        </w:tc>
      </w:tr>
      <w:tr>
        <w:trPr>
          <w:trHeight w:val="25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center"/>
              <w:outlineLvl w:val="0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6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Pozostałe koszty-Pozostałe koszty (czynsze)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4 610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4 605,12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numPr>
                <w:ilvl w:val="0"/>
                <w:numId w:val="0"/>
              </w:numPr>
              <w:jc w:val="right"/>
              <w:outlineLvl w:val="0"/>
              <w:rPr>
                <w:rFonts w:ascii="Linux Libertine G" w:hAnsi="Linux Libertine G" w:cs="Arial CE"/>
              </w:rPr>
            </w:pPr>
            <w:r>
              <w:rPr>
                <w:rFonts w:cs="Arial CE" w:ascii="Linux Libertine G" w:hAnsi="Linux Libertine G"/>
              </w:rPr>
              <w:t>99,89%</w:t>
            </w:r>
          </w:p>
        </w:tc>
      </w:tr>
      <w:tr>
        <w:trPr>
          <w:trHeight w:val="285" w:hRule="atLeast"/>
        </w:trPr>
        <w:tc>
          <w:tcPr>
            <w:tcW w:w="4155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POZOSTAŁE KOSZTY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229 810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229 634,01</w:t>
            </w:r>
          </w:p>
        </w:tc>
        <w:tc>
          <w:tcPr>
            <w:tcW w:w="1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99,92%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KOSZTY FINANSOWE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473 500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473 328,53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99,96%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POZOSTAŁE KOSZTY OPERACYJNE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1 217 500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1 217 366,53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99,99%</w:t>
            </w:r>
          </w:p>
        </w:tc>
      </w:tr>
      <w:tr>
        <w:trPr>
          <w:trHeight w:val="255" w:hRule="atLeast"/>
        </w:trPr>
        <w:tc>
          <w:tcPr>
            <w:tcW w:w="9745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center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1</w:t>
            </w:r>
          </w:p>
        </w:tc>
        <w:tc>
          <w:tcPr>
            <w:tcW w:w="364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rPr>
                <w:rFonts w:ascii="Linux Libertine G" w:hAnsi="Linux Libertine G" w:cs="Arial CE"/>
                <w:b/>
                <w:b/>
                <w:bCs/>
              </w:rPr>
            </w:pPr>
            <w:r>
              <w:rPr>
                <w:rFonts w:cs="Arial CE" w:ascii="Linux Libertine G" w:hAnsi="Linux Libertine G"/>
                <w:b/>
                <w:bCs/>
              </w:rPr>
              <w:t>STRATY NADZWYCZAJNE</w:t>
            </w:r>
          </w:p>
        </w:tc>
        <w:tc>
          <w:tcPr>
            <w:tcW w:w="2160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0</w:t>
            </w:r>
          </w:p>
        </w:tc>
        <w:tc>
          <w:tcPr>
            <w:tcW w:w="2161" w:type="dxa"/>
            <w:gridSpan w:val="2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0,00</w:t>
            </w:r>
          </w:p>
        </w:tc>
        <w:tc>
          <w:tcPr>
            <w:tcW w:w="12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Standard"/>
              <w:jc w:val="right"/>
              <w:rPr>
                <w:rFonts w:ascii="Linux Libertine G" w:hAnsi="Linux Libertine G" w:cs="Arial CE"/>
                <w:b/>
                <w:b/>
                <w:bCs/>
                <w:i/>
                <w:i/>
                <w:iCs/>
              </w:rPr>
            </w:pPr>
            <w:r>
              <w:rPr>
                <w:rFonts w:cs="Arial CE" w:ascii="Linux Libertine G" w:hAnsi="Linux Libertine G"/>
                <w:b/>
                <w:bCs/>
                <w:i/>
                <w:iCs/>
              </w:rPr>
              <w:t>0,00%</w:t>
            </w:r>
          </w:p>
        </w:tc>
      </w:tr>
    </w:tbl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6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32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Udział poszczególnych grup kosztów w ogólnym budżecie roku 2018 przedstawia się następująco: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tbl>
      <w:tblPr>
        <w:tblW w:w="969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69"/>
        <w:gridCol w:w="3500"/>
        <w:gridCol w:w="3121"/>
      </w:tblGrid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materiałów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5 831 987,36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10,33%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energii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1 351 545,65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2,39%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usług obcych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16 014 817,38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28,38%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podatków i opłat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200 691,36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0,36%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wynagrodzeń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24 655 718,29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43,70%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świadczeń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4 735 302,02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8,39%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amortyzacji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1 714 721,95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3,04%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Pozostałe koszty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229 634,01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0,41%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Koszty finansowe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473 328,53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0,84%</w:t>
            </w:r>
          </w:p>
        </w:tc>
      </w:tr>
      <w:tr>
        <w:trPr/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Pozostałe koszty operacyjne</w:t>
            </w:r>
          </w:p>
        </w:tc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1 217 366,53</w:t>
            </w:r>
          </w:p>
        </w:tc>
        <w:tc>
          <w:tcPr>
            <w:tcW w:w="3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jc w:val="right"/>
              <w:rPr>
                <w:rFonts w:ascii="Linux Libertine G" w:hAnsi="Linux Libertine G"/>
              </w:rPr>
            </w:pPr>
            <w:r>
              <w:rPr>
                <w:rFonts w:ascii="Linux Libertine G" w:hAnsi="Linux Libertine G"/>
              </w:rPr>
              <w:t>2,16%</w:t>
            </w:r>
          </w:p>
        </w:tc>
      </w:tr>
    </w:tbl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</w:rPr>
      </w:pPr>
      <w:r>
        <w:rPr>
          <w:rFonts w:ascii="Linux Libertine G" w:hAnsi="Linux Libertine G"/>
          <w:b/>
          <w:sz w:val="26"/>
          <w:szCs w:val="26"/>
        </w:rPr>
        <w:t>4.Działalność socjalna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2018 roku wypłacono: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Wczasy pod gruszą na kwotę:</w:t>
        <w:tab/>
        <w:tab/>
        <w:tab/>
        <w:t xml:space="preserve"> </w:t>
        <w:tab/>
        <w:tab/>
        <w:t xml:space="preserve">        199 646,40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 xml:space="preserve">Udzielono zapomóg losowych na kwotę:      </w:t>
        <w:tab/>
        <w:t xml:space="preserve">    </w:t>
        <w:tab/>
        <w:tab/>
        <w:tab/>
        <w:tab/>
        <w:t>4 900,00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 xml:space="preserve">Dofinansowano Zielone szkoły na kwotę:    </w:t>
        <w:tab/>
        <w:t xml:space="preserve">   </w:t>
        <w:tab/>
        <w:tab/>
        <w:tab/>
        <w:t xml:space="preserve">            3 500,00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Przyznano pożyczki z funduszu mieszkaniowego na kwotę:</w:t>
        <w:tab/>
        <w:t xml:space="preserve">        105 000,00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</w:rPr>
      </w:pPr>
      <w:r>
        <w:rPr>
          <w:rFonts w:ascii="Linux Libertine G" w:hAnsi="Linux Libertine G"/>
          <w:b/>
          <w:sz w:val="26"/>
          <w:szCs w:val="26"/>
        </w:rPr>
        <w:t>5. Stan rezerw na nagrody jubileuszowe i odprawy emerytalne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Stan rezerw na dzień 01.01.2018r. wynosił:1 124 729,69 zł. rozwiązano rezerwę w wysokości:708 643,30 zł. wypłacając nagrody jubileuszowe i odprawy emerytalne.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Na dzień 31.12.2018r. aktuariusz utworzył rezerwę na kwotę:1 049 645,42 zł. oraz rezerwa SPZOZ na kwotę:10 447,61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Stan rezerw na 31.12.2018r. wynosi:1 476 179,42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Utworzone rezerwy stanowią koszt SPZOZ w Proszowicach.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</w:rPr>
      </w:pPr>
      <w:r>
        <w:rPr>
          <w:rFonts w:ascii="Linux Libertine G" w:hAnsi="Linux Libertine G"/>
          <w:b/>
          <w:sz w:val="26"/>
          <w:szCs w:val="26"/>
        </w:rPr>
        <w:t>6. Zakupy inwestycyjne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W 2018 roku SPZOZ dokonał zakupów i trzymał w darze środki trwałe o wartości:                  3 378 201,40 zł. Udział własny Szpitala wyniósł:1 305 730,41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Szczegółowe zestawienie zakupionego sprzętu stanowi załącznik Nr 1 do niniejszego Sprawozdania.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jc w:val="center"/>
        <w:rPr>
          <w:rFonts w:ascii="Linux Libertine G" w:hAnsi="Linux Libertine G"/>
          <w:sz w:val="20"/>
          <w:szCs w:val="20"/>
        </w:rPr>
      </w:pPr>
      <w:r>
        <w:rPr>
          <w:rFonts w:ascii="Linux Libertine G" w:hAnsi="Linux Libertine G"/>
          <w:sz w:val="20"/>
          <w:szCs w:val="20"/>
        </w:rPr>
        <w:t>Sprawozdanie z działalności statutowej oraz wykonania budżetu</w:t>
      </w:r>
    </w:p>
    <w:p>
      <w:pPr>
        <w:pStyle w:val="Standard"/>
        <w:rPr/>
      </w:pPr>
      <w:r>
        <w:rPr/>
        <mc:AlternateContent>
          <mc:Choice Requires="wps">
            <w:drawing>
              <wp:anchor behindDoc="0" distT="0" distB="-2" distL="114300" distR="114294" simplePos="0" locked="0" layoutInCell="1" allowOverlap="1" relativeHeight="27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5525135" cy="9525"/>
                <wp:effectExtent l="0" t="0" r="19056" b="29212"/>
                <wp:wrapNone/>
                <wp:docPr id="33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3465a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Kształt1" stroked="t" style="position:absolute;margin-left:19.5pt;margin-top:2.05pt;width:434.95pt;height:0.65pt" type="shapetype_32">
                <w10:wrap type="none"/>
                <v:fill o:detectmouseclick="t" on="false"/>
                <v:stroke color="#3465a4" weight="12600" joinstyle="miter" endcap="flat"/>
              </v:shape>
            </w:pict>
          </mc:Fallback>
        </mc:AlternateConten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>
          <w:rFonts w:ascii="Linux Libertine G" w:hAnsi="Linux Libertine G"/>
          <w:b/>
          <w:sz w:val="26"/>
          <w:szCs w:val="26"/>
        </w:rPr>
        <w:t>7.Rozliczenie należności i zobowiązań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Należności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Zapasy magazynowe</w:t>
        <w:tab/>
        <w:tab/>
        <w:t xml:space="preserve">            310 879,63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Środki pieniężne</w:t>
        <w:tab/>
        <w:tab/>
        <w:tab/>
        <w:t xml:space="preserve">  16 872,85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Należności</w:t>
        <w:tab/>
        <w:tab/>
        <w:tab/>
        <w:t xml:space="preserve">         3 149 006,47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Razem należności</w:t>
        <w:tab/>
        <w:tab/>
        <w:t xml:space="preserve">         3 476 758,95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Zobowiązania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Publiczno-prawne</w:t>
        <w:tab/>
        <w:tab/>
        <w:t xml:space="preserve">         4 357 456,96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Cywilno-prawne</w:t>
        <w:tab/>
        <w:tab/>
        <w:t xml:space="preserve">         8 440 827,48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Zobowiązania razem                   12 798 284,44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Zobowiązania długoterminowe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Kredyt</w:t>
        <w:tab/>
        <w:tab/>
        <w:tab/>
        <w:t xml:space="preserve">                      1 538 460,00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Odsetki</w:t>
        <w:tab/>
        <w:tab/>
        <w:tab/>
        <w:tab/>
        <w:t>354 598,06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Jest to kredyt, który Szpital zaciągnął na budowę bloku operacyjnego.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Kwota kredytu wynosiła: 5 000 000,00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  <w:t>Kwota odsetek wynosiła:  1 409 397,10 zł.</w:t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  <w:sz w:val="26"/>
          <w:szCs w:val="26"/>
        </w:rPr>
      </w:pPr>
      <w:r>
        <w:rPr>
          <w:rFonts w:ascii="Linux Libertine G" w:hAnsi="Linux Libertine G"/>
          <w:b/>
          <w:sz w:val="26"/>
          <w:szCs w:val="26"/>
        </w:rPr>
        <w:t>8.Wynik finansowy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Przychody</w:t>
        <w:tab/>
        <w:t>48 919 717,36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Koszty            56 425 113,08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Różnica        – 7 505 395,72 zł.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Zadania statutowe Szpital realizował prawidłowo.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Proszowice, dnia 24 kwietnia 2019r.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>Opracowanie zbiorcze Leszek Kołacz - Dyrektor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  <w:t xml:space="preserve"> </w:t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  <w:b/>
          <w:b/>
        </w:rPr>
      </w:pPr>
      <w:r>
        <w:rPr>
          <w:rFonts w:ascii="Linux Libertine G" w:hAnsi="Linux Libertine G"/>
          <w:b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>
          <w:rFonts w:ascii="Linux Libertine G" w:hAnsi="Linux Libertine G"/>
        </w:rPr>
      </w:pPr>
      <w:r>
        <w:rPr>
          <w:rFonts w:ascii="Linux Libertine G" w:hAnsi="Linux Libertine G"/>
        </w:rPr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nux Libertine G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Linux Libertine G" w:hAnsi="Linux Libertine G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Linux Libertine G" w:hAnsi="Linux Libertine G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i w:val="false"/>
        <w:rFonts w:ascii="Linux Libertine G" w:hAnsi="Linux Libertine G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450" w:hanging="360"/>
      </w:pPr>
      <w:rPr>
        <w:sz w:val="20"/>
        <w:i w:val="false"/>
        <w:b w:val="false"/>
        <w:szCs w:val="20"/>
        <w:rFonts w:ascii="Linux Libertine G" w:hAnsi="Linux Libertine G" w:cs="Arial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bullet"/>
      <w:lvlText w:val="-"/>
      <w:lvlJc w:val="left"/>
      <w:pPr>
        <w:ind w:left="2070" w:hanging="360"/>
      </w:pPr>
      <w:rPr>
        <w:rFonts w:ascii="Times New Roman" w:hAnsi="Times New Roman" w:cs="Times New Roman" w:hint="default"/>
        <w:rFonts w:cs="Times New Roman"/>
      </w:rPr>
    </w:lvl>
    <w:lvl w:ilvl="3">
      <w:start w:val="14"/>
      <w:numFmt w:val="decimal"/>
      <w:lvlText w:val="%4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Linux Libertine G" w:hAnsi="Linux Libertine G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Linux Libertine G" w:hAnsi="Linux Libertine G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9"/>
      <w:numFmt w:val="decimal"/>
      <w:lvlText w:val="%2."/>
      <w:lvlJc w:val="left"/>
      <w:pPr>
        <w:ind w:left="1440" w:hanging="360"/>
      </w:pPr>
      <w:rPr>
        <w:i w:val="false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450" w:hanging="360"/>
      </w:pPr>
      <w:rPr>
        <w:sz w:val="20"/>
        <w:i w:val="false"/>
        <w:b w:val="false"/>
        <w:szCs w:val="20"/>
        <w:rFonts w:ascii="Linux Libertine G" w:hAnsi="Linux Libertine G" w:cs="Arial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bullet"/>
      <w:lvlText w:val="-"/>
      <w:lvlJc w:val="left"/>
      <w:pPr>
        <w:ind w:left="2070" w:hanging="360"/>
      </w:pPr>
      <w:rPr>
        <w:rFonts w:ascii="Times New Roman" w:hAnsi="Times New Roman" w:cs="Times New Roman" w:hint="default"/>
        <w:rFonts w:cs="Times New Roman"/>
      </w:rPr>
    </w:lvl>
    <w:lvl w:ilvl="3">
      <w:start w:val="14"/>
      <w:numFmt w:val="decimal"/>
      <w:lvlText w:val="%4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rFonts w:ascii="Linux Libertine G" w:hAnsi="Linux Libertine G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auto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Footnoteanchor" w:customStyle="1">
    <w:name w:val="Footnote anchor"/>
    <w:qFormat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>
      <w:rFonts w:ascii="Arial" w:hAnsi="Arial" w:eastAsia="Arial" w:cs="Arial"/>
      <w:sz w:val="18"/>
      <w:szCs w:val="18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>
      <w:rFonts w:ascii="Times New Roman" w:hAnsi="Times New Roman" w:eastAsia="Times New Roman" w:cs="Times New Roman"/>
    </w:rPr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Arial" w:hAnsi="Arial" w:eastAsia="Arial" w:cs="Arial"/>
      <w:b w:val="false"/>
      <w:i w:val="false"/>
      <w:sz w:val="20"/>
      <w:szCs w:val="20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>
      <w:rFonts w:cs="Arial"/>
      <w:i w:val="false"/>
    </w:rPr>
  </w:style>
  <w:style w:type="character" w:styleId="WW8Num7z0" w:customStyle="1">
    <w:name w:val="WW8Num7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rFonts w:ascii="Arial" w:hAnsi="Arial" w:eastAsia="Arial" w:cs="Arial"/>
      <w:sz w:val="20"/>
      <w:szCs w:val="20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rFonts w:ascii="Arial" w:hAnsi="Arial" w:eastAsia="Arial" w:cs="Arial"/>
      <w:sz w:val="20"/>
      <w:szCs w:val="20"/>
    </w:rPr>
  </w:style>
  <w:style w:type="character" w:styleId="ListLabel1">
    <w:name w:val="ListLabel 1"/>
    <w:qFormat/>
    <w:rPr>
      <w:rFonts w:ascii="Linux Libertine G" w:hAnsi="Linux Libertine G" w:cs="Arial"/>
      <w:sz w:val="20"/>
      <w:szCs w:val="20"/>
    </w:rPr>
  </w:style>
  <w:style w:type="character" w:styleId="ListLabel2">
    <w:name w:val="ListLabel 2"/>
    <w:qFormat/>
    <w:rPr>
      <w:rFonts w:ascii="Linux Libertine G" w:hAnsi="Linux Libertine G" w:cs="Arial"/>
      <w:sz w:val="20"/>
      <w:szCs w:val="20"/>
    </w:rPr>
  </w:style>
  <w:style w:type="character" w:styleId="ListLabel3">
    <w:name w:val="ListLabel 3"/>
    <w:qFormat/>
    <w:rPr>
      <w:rFonts w:ascii="Linux Libertine G" w:hAnsi="Linux Libertine G" w:cs="Arial"/>
      <w:i w:val="false"/>
    </w:rPr>
  </w:style>
  <w:style w:type="character" w:styleId="ListLabel4">
    <w:name w:val="ListLabel 4"/>
    <w:qFormat/>
    <w:rPr>
      <w:rFonts w:ascii="Linux Libertine G" w:hAnsi="Linux Libertine G" w:cs="Arial"/>
      <w:b w:val="false"/>
      <w:i w:val="false"/>
      <w:sz w:val="20"/>
      <w:szCs w:val="20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Arial"/>
      <w:sz w:val="18"/>
      <w:szCs w:val="18"/>
    </w:rPr>
  </w:style>
  <w:style w:type="character" w:styleId="ListLabel7">
    <w:name w:val="ListLabel 7"/>
    <w:qFormat/>
    <w:rPr>
      <w:rFonts w:ascii="Linux Libertine G" w:hAnsi="Linux Libertine G" w:cs="Arial"/>
      <w:sz w:val="20"/>
      <w:szCs w:val="20"/>
    </w:rPr>
  </w:style>
  <w:style w:type="character" w:styleId="ListLabel8">
    <w:name w:val="ListLabel 8"/>
    <w:qFormat/>
    <w:rPr>
      <w:rFonts w:ascii="Linux Libertine G" w:hAnsi="Linux Libertine G" w:cs="Arial"/>
      <w:sz w:val="20"/>
      <w:szCs w:val="20"/>
    </w:rPr>
  </w:style>
  <w:style w:type="character" w:styleId="ListLabel9">
    <w:name w:val="ListLabel 9"/>
    <w:qFormat/>
    <w:rPr>
      <w:rFonts w:cs="Arial"/>
      <w:i w:val="false"/>
    </w:rPr>
  </w:style>
  <w:style w:type="character" w:styleId="ListLabel10">
    <w:name w:val="ListLabel 10"/>
    <w:qFormat/>
    <w:rPr>
      <w:rFonts w:ascii="Linux Libertine G" w:hAnsi="Linux Libertine G" w:cs="Arial"/>
      <w:b w:val="false"/>
      <w:i w:val="false"/>
      <w:sz w:val="20"/>
      <w:szCs w:val="20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ascii="Linux Libertine G" w:hAnsi="Linux Libertine G" w:cs="Arial"/>
      <w:sz w:val="18"/>
      <w:szCs w:val="18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NSimSun" w:cs="Mangal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3" w:customStyle="1">
    <w:name w:val="WW8Num3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LibreOffice/5.2.2.2$Windows_x86 LibreOffice_project/8f96e87c890bf8fa77463cd4b640a2312823f3ad</Application>
  <Pages>62</Pages>
  <Words>6398</Words>
  <Characters>40101</Characters>
  <CharactersWithSpaces>46156</CharactersWithSpaces>
  <Paragraphs>1484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2019-04-26T12:00:00Z</dcterms:created>
  <dc:creator>Sekretariat</dc:creator>
  <dc:description/>
  <dc:language>pl-PL</dc:language>
  <cp:lastModifiedBy>Sekretariat</cp:lastModifiedBy>
  <cp:lastPrinted>2019-04-25T10:45:00Z</cp:lastPrinted>
  <dcterms:modified xsi:type="dcterms:W3CDTF">2019-04-26T12:00:00Z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