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  <w:t>Dyrektor Samodzielnego Publicznego Zespołu Opieki Zdrowotnej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  <w:t>w Proszowicach ogłasza nabór na stanowisko: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</w:r>
    </w:p>
    <w:p>
      <w:pPr>
        <w:pStyle w:val="Normal"/>
        <w:spacing w:before="0" w:after="681"/>
        <w:ind w:firstLine="5"/>
        <w:jc w:val="both"/>
        <w:rPr/>
      </w:pPr>
      <w:r>
        <w:rPr>
          <w:rStyle w:val="Domylnaczcionkaakapitu"/>
          <w:rFonts w:eastAsia="Times New Roman" w:cs="Times New Roman" w:ascii="Verdana" w:hAnsi="Verdana"/>
          <w:b/>
          <w:bCs/>
          <w:color w:val="000000"/>
          <w:sz w:val="24"/>
          <w:szCs w:val="24"/>
          <w:lang w:eastAsia="pl-PL"/>
        </w:rPr>
        <w:t xml:space="preserve">                  </w:t>
      </w:r>
      <w:r>
        <w:rPr>
          <w:rStyle w:val="Domylnaczcionkaakapitu"/>
          <w:rFonts w:eastAsia="Times New Roman" w:cs="Times New Roman" w:ascii="Verdana" w:hAnsi="Verdana"/>
          <w:b/>
          <w:bCs/>
          <w:color w:val="000000"/>
          <w:sz w:val="24"/>
          <w:szCs w:val="24"/>
          <w:u w:val="single" w:color="000000"/>
          <w:lang w:eastAsia="pl-PL"/>
        </w:rPr>
        <w:t xml:space="preserve">Lekarz </w:t>
      </w:r>
      <w:r>
        <w:rPr>
          <w:rStyle w:val="Domylnaczcionkaakapitu"/>
          <w:rFonts w:eastAsia="Times New Roman" w:cs="Times New Roman" w:ascii="Verdana" w:hAnsi="Verdana"/>
          <w:b/>
          <w:bCs/>
          <w:color w:val="000000"/>
          <w:sz w:val="24"/>
          <w:szCs w:val="24"/>
          <w:u w:val="single"/>
          <w:lang w:eastAsia="pl-PL"/>
        </w:rPr>
        <w:t>Systemu Zespołów Ratownictwa Medycznego</w:t>
      </w:r>
    </w:p>
    <w:p>
      <w:pPr>
        <w:pStyle w:val="Normal"/>
        <w:tabs>
          <w:tab w:val="clear" w:pos="708"/>
        </w:tabs>
        <w:spacing w:before="0" w:after="240"/>
        <w:ind w:left="5" w:firstLine="352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u w:val="single"/>
          <w:lang w:eastAsia="pl-PL"/>
        </w:rPr>
        <w:t>Wymagania:</w:t>
      </w:r>
    </w:p>
    <w:p>
      <w:pPr>
        <w:pStyle w:val="Tretekstu"/>
        <w:numPr>
          <w:ilvl w:val="0"/>
          <w:numId w:val="2"/>
        </w:numPr>
        <w:tabs>
          <w:tab w:val="clear" w:pos="708"/>
        </w:tabs>
        <w:spacing w:before="0" w:after="120"/>
        <w:ind w:left="714" w:right="461" w:hanging="357"/>
        <w:jc w:val="both"/>
        <w:rPr/>
      </w:pPr>
      <w:r>
        <w:rPr>
          <w:rStyle w:val="Domylnaczcionkaakapitu"/>
          <w:rFonts w:eastAsia="Times New Roman" w:cs="Times New Roman" w:ascii="Verdana" w:hAnsi="Verdana"/>
          <w:color w:val="000000"/>
          <w:sz w:val="20"/>
          <w:szCs w:val="20"/>
          <w:lang w:eastAsia="pl-PL"/>
        </w:rPr>
        <w:t>specjalizacja lub tytuł specjalisty w dziedzinie: anestezjologii i intensywnej terapii, medycyny ratunkowej lub neurologii albo lekarza po drugim roku specjalizacji w tej dziedzinie, który kontynuuje szkolenie specjalizacyjne, lub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76" w:before="0" w:after="120"/>
        <w:ind w:left="714" w:right="461" w:hanging="357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 xml:space="preserve">specjalizację lub tytuł specjalisty w dziedzinie: chorób wewnętrznych, kardiologii, chirurgii ogólnej, chirurgii dziecięcej, ortopedii i traumatologii narządu ruchu, ortopedii                   </w:t>
        <w:br/>
        <w:t xml:space="preserve"> i traumatologii lub pediatrii, lub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76" w:before="0" w:after="120"/>
        <w:ind w:left="714" w:right="461" w:hanging="357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 xml:space="preserve">lekarza, który w ramach szkolenia specjalizacyjnego ukończył moduł podstawowy               </w:t>
        <w:br/>
        <w:t xml:space="preserve"> w dziedzinie: chorób wewnętrznych, pediatrii lub chirurgii ogólnej i kontynuuje lub zakończył szkolenie specjalizacyjne oraz uzyskał tytuł specjalisty.</w:t>
      </w:r>
    </w:p>
    <w:p>
      <w:pPr>
        <w:pStyle w:val="Normal"/>
        <w:tabs>
          <w:tab w:val="clear" w:pos="708"/>
        </w:tabs>
        <w:spacing w:lineRule="auto" w:line="240" w:before="0" w:after="120"/>
        <w:ind w:left="714" w:right="5136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120"/>
        <w:ind w:right="5136" w:firstLine="357"/>
        <w:jc w:val="both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u w:val="single"/>
          <w:lang w:eastAsia="pl-PL"/>
        </w:rPr>
        <w:t>Oferujemy:</w:t>
      </w:r>
    </w:p>
    <w:p>
      <w:pPr>
        <w:pStyle w:val="Normal"/>
        <w:spacing w:lineRule="auto" w:line="240" w:before="0" w:after="120"/>
        <w:ind w:right="5136" w:hanging="0"/>
        <w:jc w:val="both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ind w:right="459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umowa o pracę lub umowa cywilnoprawna,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right="459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finansowanie szkoleń ze środków Funduszu Szkoleniowego,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right="459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możliwość szeroko rozumianego rozwoju zawodowego,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right="459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płace do negocjacji.</w:t>
      </w:r>
    </w:p>
    <w:p>
      <w:pPr>
        <w:pStyle w:val="Normal"/>
        <w:tabs>
          <w:tab w:val="clear" w:pos="708"/>
        </w:tabs>
        <w:spacing w:lineRule="auto" w:line="240" w:before="0" w:after="120"/>
        <w:ind w:left="720" w:right="459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eastAsia="Times New Roman" w:cs="Times New Roman" w:ascii="Verdana" w:hAnsi="Verdana"/>
          <w:b/>
          <w:bCs/>
          <w:color w:val="000000"/>
          <w:kern w:val="2"/>
          <w:sz w:val="20"/>
          <w:szCs w:val="20"/>
          <w:lang w:eastAsia="pl-PL"/>
        </w:rPr>
        <w:t xml:space="preserve">     </w:t>
      </w:r>
      <w:r>
        <w:rPr>
          <w:rStyle w:val="Domylnaczcionkaakapitu"/>
          <w:rFonts w:eastAsia="Times New Roman" w:cs="Arial" w:ascii="Verdana" w:hAnsi="Verdana"/>
          <w:b/>
          <w:kern w:val="2"/>
          <w:sz w:val="20"/>
          <w:szCs w:val="20"/>
          <w:u w:val="single"/>
          <w:lang w:eastAsia="zh-CN"/>
        </w:rPr>
        <w:t>Wymagane dokumenty:</w:t>
      </w:r>
    </w:p>
    <w:p>
      <w:pPr>
        <w:pStyle w:val="Normal"/>
        <w:spacing w:lineRule="auto" w:line="240" w:before="0" w:after="0"/>
        <w:ind w:firstLine="360"/>
        <w:jc w:val="both"/>
        <w:rPr>
          <w:rFonts w:ascii="Verdana" w:hAnsi="Verdana" w:eastAsia="Times New Roman" w:cs="Arial"/>
          <w:b/>
          <w:b/>
          <w:kern w:val="2"/>
          <w:sz w:val="20"/>
          <w:szCs w:val="20"/>
          <w:u w:val="single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u w:val="single"/>
          <w:lang w:eastAsia="zh-CN"/>
        </w:rPr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120"/>
        <w:ind w:left="0" w:right="5136" w:hanging="0"/>
        <w:jc w:val="both"/>
        <w:rPr>
          <w:rFonts w:ascii="Verdana" w:hAnsi="Verdana" w:eastAsia="Times New Roman" w:cs="Arial"/>
          <w:bCs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Cs/>
          <w:kern w:val="2"/>
          <w:sz w:val="20"/>
          <w:szCs w:val="20"/>
          <w:lang w:eastAsia="zh-CN"/>
        </w:rPr>
        <w:t>CV,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120"/>
        <w:ind w:left="0" w:hanging="0"/>
        <w:jc w:val="both"/>
        <w:rPr/>
      </w:pPr>
      <w:r>
        <w:rPr>
          <w:rStyle w:val="Domylnaczcionkaakapitu"/>
          <w:rFonts w:eastAsia="Times New Roman" w:cs="Arial" w:ascii="Verdana" w:hAnsi="Verdana"/>
          <w:bCs/>
          <w:kern w:val="2"/>
          <w:sz w:val="20"/>
          <w:szCs w:val="20"/>
          <w:lang w:eastAsia="zh-CN"/>
        </w:rPr>
        <w:t>kopie dokumentów potwierdzających wykształcenie,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120"/>
        <w:ind w:left="0" w:hanging="0"/>
        <w:jc w:val="both"/>
        <w:rPr>
          <w:rFonts w:ascii="Verdana" w:hAnsi="Verdana" w:eastAsia="Times New Roman" w:cs="Arial"/>
          <w:bCs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Cs/>
          <w:kern w:val="2"/>
          <w:sz w:val="20"/>
          <w:szCs w:val="20"/>
          <w:lang w:eastAsia="zh-CN"/>
        </w:rPr>
        <w:t>inne dokumenty potwierdzające posiadane kwalifikacje i umiejętności.</w:t>
      </w:r>
    </w:p>
    <w:p>
      <w:pPr>
        <w:pStyle w:val="Normal"/>
        <w:spacing w:lineRule="auto" w:line="240" w:before="0" w:after="240"/>
        <w:ind w:right="459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tabs>
          <w:tab w:val="clear" w:pos="708"/>
        </w:tabs>
        <w:spacing w:lineRule="auto" w:line="240" w:before="0" w:after="360"/>
        <w:ind w:left="437" w:right="459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tabs>
          <w:tab w:val="clear" w:pos="708"/>
        </w:tabs>
        <w:spacing w:lineRule="auto" w:line="240" w:before="0" w:after="360"/>
        <w:ind w:left="437" w:right="459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tabs>
          <w:tab w:val="clear" w:pos="708"/>
        </w:tabs>
        <w:spacing w:lineRule="auto" w:line="374" w:before="0" w:after="120"/>
        <w:ind w:left="15" w:hanging="5"/>
        <w:jc w:val="center"/>
        <w:rPr>
          <w:rFonts w:ascii="Verdana" w:hAnsi="Verdana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color w:val="000000"/>
          <w:sz w:val="16"/>
          <w:szCs w:val="16"/>
          <w:lang w:eastAsia="pl-PL"/>
        </w:rPr>
        <w:t>Osoby zainteresowane prosimy o przesyłanie ofert wraz z podpisaną informacją o przetwarzaniu danych osobowych oraz zgodą na przetwarzanie danych osobowych na adres e-mail:</w:t>
      </w:r>
    </w:p>
    <w:p>
      <w:pPr>
        <w:pStyle w:val="Normal"/>
        <w:keepNext w:val="true"/>
        <w:keepLines/>
        <w:tabs>
          <w:tab w:val="clear" w:pos="708"/>
        </w:tabs>
        <w:spacing w:before="0" w:after="120"/>
        <w:ind w:left="10" w:hanging="0"/>
        <w:jc w:val="center"/>
        <w:outlineLvl w:val="0"/>
        <w:rPr>
          <w:rFonts w:ascii="Verdana" w:hAnsi="Verdana" w:eastAsia="Times New Roman" w:cs="Times New Roman"/>
          <w:color w:val="000000"/>
          <w:sz w:val="16"/>
          <w:szCs w:val="16"/>
          <w:u w:val="single" w:color="000000"/>
          <w:lang w:eastAsia="pl-PL"/>
        </w:rPr>
      </w:pPr>
      <w:r>
        <w:rPr>
          <w:rFonts w:eastAsia="Times New Roman" w:cs="Times New Roman" w:ascii="Verdana" w:hAnsi="Verdana"/>
          <w:color w:val="000000"/>
          <w:sz w:val="16"/>
          <w:szCs w:val="16"/>
          <w:u w:val="single" w:color="000000"/>
          <w:lang w:eastAsia="pl-PL"/>
        </w:rPr>
        <w:t>kadry@spzoz.proszowice.pl</w:t>
      </w:r>
    </w:p>
    <w:p>
      <w:pPr>
        <w:pStyle w:val="Normal"/>
        <w:tabs>
          <w:tab w:val="clear" w:pos="708"/>
        </w:tabs>
        <w:spacing w:before="0" w:after="120"/>
        <w:ind w:left="5" w:hanging="5"/>
        <w:jc w:val="center"/>
        <w:rPr>
          <w:rFonts w:ascii="Verdana" w:hAnsi="Verdana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color w:val="000000"/>
          <w:sz w:val="16"/>
          <w:szCs w:val="16"/>
          <w:lang w:eastAsia="pl-PL"/>
        </w:rPr>
        <w:t>W razie pytań prosimy o kontakt telefoniczny pod nr 12 386-52-13</w:t>
      </w:r>
    </w:p>
    <w:p>
      <w:pPr>
        <w:pStyle w:val="Normal"/>
        <w:tabs>
          <w:tab w:val="clear" w:pos="708"/>
        </w:tabs>
        <w:spacing w:before="0" w:after="360"/>
        <w:ind w:left="5" w:hanging="5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Symbol" w:hAnsi="Symbol"/>
    </w:rPr>
  </w:style>
  <w:style w:type="character" w:styleId="WWCharLFO2LVL3">
    <w:name w:val="WW_CharLFO2LVL3"/>
    <w:qFormat/>
    <w:rPr>
      <w:rFonts w:ascii="Symbol" w:hAnsi="Symbol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Symbol" w:hAnsi="Symbol"/>
    </w:rPr>
  </w:style>
  <w:style w:type="character" w:styleId="WWCharLFO2LVL6">
    <w:name w:val="WW_CharLFO2LVL6"/>
    <w:qFormat/>
    <w:rPr>
      <w:rFonts w:ascii="Symbol" w:hAnsi="Symbol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Symbol" w:hAnsi="Symbol"/>
    </w:rPr>
  </w:style>
  <w:style w:type="character" w:styleId="WWCharLFO2LVL9">
    <w:name w:val="WW_CharLFO2LVL9"/>
    <w:qFormat/>
    <w:rPr>
      <w:rFonts w:ascii="Symbol" w:hAnsi="Symbol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>
      <w:rFonts w:cs="Arial"/>
      <w:sz w:val="24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 LibreOffice_project/9d0f32d1f0b509096fd65e0d4bec26ddd1938fd3</Application>
  <Pages>1</Pages>
  <Words>212</Words>
  <CharactersWithSpaces>1483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2020-10-23T07:16:00Z</dcterms:created>
  <dc:creator>Ania</dc:creator>
  <dc:description/>
  <dc:language>pl-PL</dc:language>
  <cp:lastModifiedBy>Ania</cp:lastModifiedBy>
  <cp:lastPrinted>2020-09-29T10:49:00Z</cp:lastPrinted>
  <dcterms:modified xsi:type="dcterms:W3CDTF">2020-10-23T09:47:00Z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